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9644B" w14:textId="77777777" w:rsidR="00765C81" w:rsidRPr="007A0F41" w:rsidRDefault="00765C81" w:rsidP="00765C81">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7B580EC6" w14:textId="482F3D74" w:rsidR="00360E76" w:rsidRDefault="00360E76" w:rsidP="003B4E5E">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2B9B3870" wp14:editId="235D2A5F">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7C3BBA56" w14:textId="77777777" w:rsidR="00360E76" w:rsidRDefault="00360E76" w:rsidP="003B4E5E">
      <w:pPr>
        <w:ind w:firstLine="0"/>
        <w:jc w:val="center"/>
        <w:rPr>
          <w:rFonts w:asciiTheme="minorHAnsi" w:hAnsiTheme="minorHAnsi" w:cstheme="minorHAnsi"/>
          <w:b/>
          <w:bCs/>
          <w:sz w:val="32"/>
          <w:szCs w:val="32"/>
        </w:rPr>
      </w:pPr>
    </w:p>
    <w:p w14:paraId="32880113" w14:textId="77777777" w:rsidR="00765C81" w:rsidRDefault="00360E76" w:rsidP="00765C81">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765C81" w:rsidRPr="00C33FF0">
        <w:rPr>
          <w:rStyle w:val="fontstyle01"/>
          <w:rFonts w:ascii="Times New Roman" w:hAnsi="Times New Roman" w:cs="Times New Roman"/>
          <w:color w:val="auto"/>
        </w:rPr>
        <w:t>СХЕМ</w:t>
      </w:r>
      <w:r w:rsidR="00765C81">
        <w:rPr>
          <w:rStyle w:val="fontstyle01"/>
          <w:rFonts w:ascii="Times New Roman" w:hAnsi="Times New Roman" w:cs="Times New Roman"/>
          <w:color w:val="auto"/>
        </w:rPr>
        <w:t>А</w:t>
      </w:r>
      <w:r w:rsidR="00765C81" w:rsidRPr="00C33FF0">
        <w:rPr>
          <w:rStyle w:val="fontstyle01"/>
          <w:rFonts w:ascii="Times New Roman" w:hAnsi="Times New Roman" w:cs="Times New Roman"/>
          <w:color w:val="auto"/>
        </w:rPr>
        <w:t xml:space="preserve"> ТЕПЛОСНАБЖЕНИЯ</w:t>
      </w:r>
      <w:r w:rsidR="00765C81" w:rsidRPr="00C33FF0">
        <w:rPr>
          <w:b/>
          <w:bCs/>
          <w:sz w:val="32"/>
          <w:szCs w:val="32"/>
        </w:rPr>
        <w:br/>
      </w:r>
      <w:r w:rsidR="00765C81" w:rsidRPr="005F488E">
        <w:rPr>
          <w:rStyle w:val="fontstyle01"/>
          <w:rFonts w:ascii="Times New Roman" w:hAnsi="Times New Roman" w:cs="Times New Roman"/>
          <w:color w:val="auto"/>
        </w:rPr>
        <w:t>ПЕРЕСЛАВЛЬ-ЗАЛЕССК</w:t>
      </w:r>
      <w:r w:rsidR="00765C81">
        <w:rPr>
          <w:rStyle w:val="fontstyle01"/>
          <w:rFonts w:ascii="Times New Roman" w:hAnsi="Times New Roman" w:cs="Times New Roman"/>
          <w:color w:val="auto"/>
        </w:rPr>
        <w:t>ОГО</w:t>
      </w:r>
    </w:p>
    <w:p w14:paraId="269E13A4" w14:textId="77777777" w:rsidR="00765C81" w:rsidRDefault="00765C81" w:rsidP="00765C81">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1A68718D" w14:textId="196436F9" w:rsidR="00360E76" w:rsidRDefault="00765C81" w:rsidP="00765C81">
      <w:pPr>
        <w:ind w:firstLine="0"/>
        <w:contextualSpacing/>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60E76">
        <w:rPr>
          <w:rStyle w:val="fontstyle01"/>
          <w:rFonts w:asciiTheme="minorHAnsi" w:hAnsiTheme="minorHAnsi" w:cstheme="minorHAnsi"/>
        </w:rPr>
        <w:t>НА ПЕРИОД ДО 2040 ГОДА</w:t>
      </w:r>
    </w:p>
    <w:p w14:paraId="33D8EEE3" w14:textId="76D4B173" w:rsidR="00360E76" w:rsidRDefault="00360E76" w:rsidP="00765C81">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094F84">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24514AF1" w14:textId="77777777" w:rsidR="00360E76" w:rsidRDefault="00360E76" w:rsidP="003B4E5E">
      <w:pPr>
        <w:ind w:firstLine="0"/>
        <w:jc w:val="center"/>
        <w:rPr>
          <w:rStyle w:val="fontstyle01"/>
          <w:rFonts w:asciiTheme="minorHAnsi" w:hAnsiTheme="minorHAnsi" w:cstheme="minorHAnsi"/>
          <w:sz w:val="36"/>
        </w:rPr>
      </w:pPr>
    </w:p>
    <w:p w14:paraId="5DB4B62C" w14:textId="77777777" w:rsidR="00360E76" w:rsidRDefault="00360E76" w:rsidP="003B4E5E">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78BD9FC8" w14:textId="151AC1C9" w:rsidR="00360E76" w:rsidRDefault="00360E76" w:rsidP="003B4E5E">
      <w:pPr>
        <w:ind w:firstLine="0"/>
        <w:jc w:val="center"/>
        <w:rPr>
          <w:rStyle w:val="fontstyle01"/>
          <w:rFonts w:asciiTheme="minorHAnsi" w:hAnsiTheme="minorHAnsi" w:cstheme="minorHAnsi"/>
        </w:rPr>
      </w:pPr>
    </w:p>
    <w:p w14:paraId="3E88E8FA" w14:textId="77777777" w:rsidR="003B4E5E" w:rsidRDefault="003B4E5E" w:rsidP="003B4E5E">
      <w:pPr>
        <w:ind w:firstLine="0"/>
        <w:jc w:val="center"/>
        <w:rPr>
          <w:rStyle w:val="fontstyle01"/>
          <w:rFonts w:asciiTheme="minorHAnsi" w:hAnsiTheme="minorHAnsi" w:cstheme="minorHAnsi"/>
        </w:rPr>
      </w:pPr>
    </w:p>
    <w:bookmarkEnd w:id="2"/>
    <w:p w14:paraId="53F5BB2E" w14:textId="77777777" w:rsidR="003B4E5E" w:rsidRDefault="003B4E5E" w:rsidP="003B4E5E">
      <w:pPr>
        <w:ind w:firstLine="0"/>
        <w:jc w:val="center"/>
        <w:rPr>
          <w:rStyle w:val="fontstyle01"/>
          <w:rFonts w:asciiTheme="minorHAnsi" w:hAnsiTheme="minorHAnsi" w:cstheme="minorHAnsi"/>
        </w:rPr>
      </w:pPr>
      <w:r w:rsidRPr="003B4E5E">
        <w:rPr>
          <w:rStyle w:val="fontstyle01"/>
          <w:rFonts w:asciiTheme="minorHAnsi" w:hAnsiTheme="minorHAnsi" w:cstheme="minorHAnsi"/>
          <w:sz w:val="28"/>
        </w:rPr>
        <w:t>КНИГА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43DC5B54" w14:textId="44B2DF71" w:rsidR="00360E76" w:rsidRDefault="00360E76" w:rsidP="003B4E5E">
      <w:pPr>
        <w:ind w:firstLine="0"/>
        <w:jc w:val="center"/>
        <w:rPr>
          <w:sz w:val="32"/>
          <w:szCs w:val="28"/>
        </w:rPr>
      </w:pPr>
    </w:p>
    <w:p w14:paraId="1D32BD48" w14:textId="77777777" w:rsidR="003B4E5E" w:rsidRDefault="003B4E5E" w:rsidP="003B4E5E">
      <w:pPr>
        <w:ind w:firstLine="0"/>
        <w:jc w:val="center"/>
        <w:rPr>
          <w:sz w:val="32"/>
          <w:szCs w:val="28"/>
        </w:rPr>
      </w:pPr>
    </w:p>
    <w:p w14:paraId="77A87DC7" w14:textId="52880EEE" w:rsidR="00360E76" w:rsidRDefault="00360E76" w:rsidP="003B4E5E">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w:t>
      </w:r>
      <w:r w:rsidR="00094F84">
        <w:rPr>
          <w:rFonts w:asciiTheme="minorHAnsi" w:hAnsiTheme="minorHAnsi" w:cstheme="minorHAnsi"/>
          <w:bCs/>
          <w:spacing w:val="-6"/>
          <w:sz w:val="32"/>
        </w:rPr>
        <w:t>6</w:t>
      </w:r>
      <w:r>
        <w:rPr>
          <w:rFonts w:asciiTheme="minorHAnsi" w:hAnsiTheme="minorHAnsi" w:cstheme="minorHAnsi"/>
          <w:bCs/>
          <w:spacing w:val="-6"/>
          <w:sz w:val="32"/>
        </w:rPr>
        <w:t>.ОМ</w:t>
      </w:r>
      <w:proofErr w:type="gramEnd"/>
      <w:r>
        <w:rPr>
          <w:rFonts w:asciiTheme="minorHAnsi" w:hAnsiTheme="minorHAnsi" w:cstheme="minorHAnsi"/>
          <w:bCs/>
          <w:spacing w:val="-6"/>
          <w:sz w:val="32"/>
        </w:rPr>
        <w:t>-СТ.</w:t>
      </w:r>
      <w:r w:rsidR="006D0955">
        <w:rPr>
          <w:rFonts w:asciiTheme="minorHAnsi" w:hAnsiTheme="minorHAnsi" w:cstheme="minorHAnsi"/>
          <w:bCs/>
          <w:spacing w:val="-6"/>
          <w:sz w:val="32"/>
        </w:rPr>
        <w:t>09</w:t>
      </w:r>
      <w:r>
        <w:rPr>
          <w:rFonts w:asciiTheme="minorHAnsi" w:hAnsiTheme="minorHAnsi" w:cstheme="minorHAnsi"/>
          <w:bCs/>
          <w:spacing w:val="-6"/>
          <w:sz w:val="32"/>
        </w:rPr>
        <w:t>.00</w:t>
      </w:r>
    </w:p>
    <w:p w14:paraId="15EE3A73" w14:textId="77777777" w:rsidR="00360E76" w:rsidRDefault="00360E76" w:rsidP="003B4E5E">
      <w:pPr>
        <w:ind w:firstLine="0"/>
        <w:jc w:val="center"/>
        <w:rPr>
          <w:rFonts w:asciiTheme="minorHAnsi" w:hAnsiTheme="minorHAnsi" w:cstheme="minorHAnsi"/>
          <w:sz w:val="28"/>
          <w:szCs w:val="28"/>
        </w:rPr>
      </w:pPr>
    </w:p>
    <w:p w14:paraId="6F450AB1" w14:textId="77777777" w:rsidR="00360E76" w:rsidRDefault="00360E76" w:rsidP="003B4E5E">
      <w:pPr>
        <w:ind w:firstLine="0"/>
        <w:jc w:val="center"/>
        <w:rPr>
          <w:rFonts w:asciiTheme="minorHAnsi" w:hAnsiTheme="minorHAnsi" w:cstheme="minorHAnsi"/>
          <w:sz w:val="28"/>
          <w:szCs w:val="28"/>
        </w:rPr>
      </w:pPr>
    </w:p>
    <w:p w14:paraId="46B81BFD" w14:textId="35158B1B" w:rsidR="00360E76" w:rsidRDefault="00360E76" w:rsidP="003B4E5E">
      <w:pPr>
        <w:ind w:firstLine="0"/>
        <w:jc w:val="center"/>
        <w:rPr>
          <w:rFonts w:asciiTheme="minorHAnsi" w:hAnsiTheme="minorHAnsi" w:cstheme="minorHAnsi"/>
          <w:sz w:val="28"/>
          <w:szCs w:val="28"/>
        </w:rPr>
      </w:pPr>
    </w:p>
    <w:p w14:paraId="1686543E" w14:textId="77777777" w:rsidR="003B4E5E" w:rsidRDefault="003B4E5E" w:rsidP="003B4E5E">
      <w:pPr>
        <w:ind w:firstLine="0"/>
        <w:jc w:val="center"/>
        <w:rPr>
          <w:rFonts w:asciiTheme="minorHAnsi" w:hAnsiTheme="minorHAnsi" w:cstheme="minorHAnsi"/>
          <w:sz w:val="28"/>
          <w:szCs w:val="28"/>
        </w:rPr>
      </w:pPr>
    </w:p>
    <w:p w14:paraId="28D172E3" w14:textId="06313055" w:rsidR="003B4E5E" w:rsidRDefault="003B4E5E" w:rsidP="003B4E5E">
      <w:pPr>
        <w:ind w:firstLine="0"/>
        <w:jc w:val="center"/>
        <w:rPr>
          <w:rFonts w:asciiTheme="minorHAnsi" w:hAnsiTheme="minorHAnsi" w:cstheme="minorHAnsi"/>
          <w:sz w:val="28"/>
          <w:szCs w:val="28"/>
        </w:rPr>
      </w:pPr>
    </w:p>
    <w:p w14:paraId="2817D365" w14:textId="77777777" w:rsidR="003B4E5E" w:rsidRDefault="003B4E5E" w:rsidP="003B4E5E">
      <w:pPr>
        <w:ind w:firstLine="0"/>
        <w:jc w:val="center"/>
        <w:rPr>
          <w:rFonts w:asciiTheme="minorHAnsi" w:hAnsiTheme="minorHAnsi" w:cstheme="minorHAnsi"/>
          <w:sz w:val="28"/>
          <w:szCs w:val="28"/>
        </w:rPr>
      </w:pPr>
    </w:p>
    <w:p w14:paraId="2016A423" w14:textId="77777777" w:rsidR="00360E76" w:rsidRDefault="00360E76" w:rsidP="003B4E5E">
      <w:pPr>
        <w:ind w:firstLine="0"/>
        <w:jc w:val="center"/>
        <w:rPr>
          <w:rFonts w:asciiTheme="minorHAnsi" w:hAnsiTheme="minorHAnsi" w:cstheme="minorHAnsi"/>
          <w:sz w:val="28"/>
          <w:szCs w:val="28"/>
        </w:rPr>
      </w:pPr>
    </w:p>
    <w:p w14:paraId="1FA3836C" w14:textId="61C3DEC5" w:rsidR="00360E76" w:rsidRDefault="00360E76" w:rsidP="003B4E5E">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094F84">
        <w:rPr>
          <w:rFonts w:asciiTheme="minorHAnsi" w:hAnsiTheme="minorHAnsi" w:cstheme="minorHAnsi"/>
          <w:sz w:val="28"/>
          <w:szCs w:val="28"/>
        </w:rPr>
        <w:t>6</w:t>
      </w:r>
    </w:p>
    <w:p w14:paraId="5EF57C42" w14:textId="77777777" w:rsidR="00360E76" w:rsidRDefault="00360E76" w:rsidP="003B4E5E">
      <w:pPr>
        <w:ind w:firstLine="0"/>
        <w:rPr>
          <w:rFonts w:asciiTheme="minorHAnsi" w:eastAsia="Calibri" w:hAnsiTheme="minorHAnsi" w:cstheme="minorHAnsi"/>
          <w:sz w:val="28"/>
          <w:szCs w:val="28"/>
        </w:rPr>
        <w:sectPr w:rsidR="00360E76">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0AACC865" w14:textId="61DF5754" w:rsidR="00360E76" w:rsidRDefault="00360E76" w:rsidP="003B4E5E">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7CD0FB46" wp14:editId="42CD87CB">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21908B0F" w14:textId="77777777" w:rsidR="00360E76" w:rsidRDefault="00360E76" w:rsidP="003B4E5E">
      <w:pPr>
        <w:ind w:firstLine="0"/>
        <w:jc w:val="center"/>
        <w:rPr>
          <w:rFonts w:asciiTheme="minorHAnsi" w:eastAsia="Calibri" w:hAnsiTheme="minorHAnsi" w:cstheme="minorHAnsi"/>
          <w:b/>
          <w:sz w:val="32"/>
          <w:szCs w:val="32"/>
        </w:rPr>
      </w:pPr>
    </w:p>
    <w:p w14:paraId="2A510A50" w14:textId="77777777" w:rsidR="00765C81" w:rsidRDefault="00765C81" w:rsidP="00765C81">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0205795B" w14:textId="77777777" w:rsidR="00765C81" w:rsidRDefault="00765C81" w:rsidP="00765C81">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4133730D" w14:textId="270D46D1" w:rsidR="00360E76" w:rsidRDefault="00765C81" w:rsidP="00765C81">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60E76">
        <w:rPr>
          <w:rStyle w:val="fontstyle01"/>
          <w:rFonts w:asciiTheme="minorHAnsi" w:hAnsiTheme="minorHAnsi" w:cstheme="minorHAnsi"/>
        </w:rPr>
        <w:t>НА ПЕРИОД ДО 2040 ГОДА</w:t>
      </w:r>
    </w:p>
    <w:p w14:paraId="6DD180D4" w14:textId="46F06E6C" w:rsidR="00360E76" w:rsidRDefault="00360E76" w:rsidP="00765C81">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094F84">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19482D52" w14:textId="77777777" w:rsidR="00360E76" w:rsidRDefault="00360E76" w:rsidP="003B4E5E">
      <w:pPr>
        <w:ind w:firstLine="0"/>
        <w:jc w:val="center"/>
        <w:rPr>
          <w:rStyle w:val="fontstyle01"/>
          <w:rFonts w:asciiTheme="minorHAnsi" w:hAnsiTheme="minorHAnsi" w:cstheme="minorHAnsi"/>
          <w:sz w:val="36"/>
        </w:rPr>
      </w:pPr>
    </w:p>
    <w:p w14:paraId="00FF5046" w14:textId="77777777" w:rsidR="00360E76" w:rsidRDefault="00360E76" w:rsidP="003B4E5E">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BBA6503" w14:textId="2FF84670" w:rsidR="00360E76" w:rsidRDefault="003B4E5E" w:rsidP="003B4E5E">
      <w:pPr>
        <w:ind w:firstLine="0"/>
        <w:jc w:val="center"/>
        <w:rPr>
          <w:rStyle w:val="fontstyle01"/>
          <w:rFonts w:asciiTheme="minorHAnsi" w:hAnsiTheme="minorHAnsi" w:cstheme="minorHAnsi"/>
          <w:sz w:val="28"/>
        </w:rPr>
      </w:pPr>
      <w:r w:rsidRPr="003B4E5E">
        <w:rPr>
          <w:rStyle w:val="fontstyle01"/>
          <w:rFonts w:asciiTheme="minorHAnsi" w:hAnsiTheme="minorHAnsi" w:cstheme="minorHAnsi"/>
          <w:sz w:val="28"/>
        </w:rPr>
        <w:t>КНИГА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62B30669" w14:textId="0909CE2D" w:rsidR="003B4E5E" w:rsidRDefault="003B4E5E" w:rsidP="003B4E5E">
      <w:pPr>
        <w:ind w:firstLine="0"/>
        <w:jc w:val="center"/>
        <w:rPr>
          <w:rStyle w:val="fontstyle01"/>
          <w:rFonts w:asciiTheme="minorHAnsi" w:hAnsiTheme="minorHAnsi" w:cstheme="minorHAnsi"/>
          <w:sz w:val="28"/>
        </w:rPr>
      </w:pPr>
    </w:p>
    <w:p w14:paraId="58375AA1" w14:textId="77777777" w:rsidR="003B4E5E" w:rsidRDefault="003B4E5E" w:rsidP="003B4E5E">
      <w:pPr>
        <w:ind w:firstLine="0"/>
        <w:jc w:val="center"/>
        <w:rPr>
          <w:rStyle w:val="fontstyle01"/>
          <w:rFonts w:asciiTheme="minorHAnsi" w:hAnsiTheme="minorHAnsi" w:cstheme="minorHAnsi"/>
        </w:rPr>
      </w:pPr>
    </w:p>
    <w:p w14:paraId="18C2062C" w14:textId="5E9CBADD" w:rsidR="00360E76" w:rsidRDefault="00360E76" w:rsidP="003B4E5E">
      <w:pPr>
        <w:tabs>
          <w:tab w:val="left" w:pos="6315"/>
        </w:tabs>
        <w:ind w:firstLine="0"/>
        <w:jc w:val="both"/>
        <w:rPr>
          <w:rFonts w:asciiTheme="minorHAnsi" w:eastAsia="Calibri" w:hAnsiTheme="minorHAnsi" w:cstheme="minorHAns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3DB98B19" w14:textId="77777777" w:rsidR="003B4E5E" w:rsidRDefault="003B4E5E" w:rsidP="003B4E5E">
      <w:pPr>
        <w:tabs>
          <w:tab w:val="left" w:pos="6315"/>
        </w:tabs>
        <w:ind w:firstLine="0"/>
        <w:jc w:val="both"/>
        <w:rPr>
          <w:rFonts w:eastAsia="Calibri"/>
        </w:rPr>
      </w:pPr>
    </w:p>
    <w:p w14:paraId="667396E8" w14:textId="77777777" w:rsidR="00360E76" w:rsidRDefault="00360E76" w:rsidP="003B4E5E">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960"/>
        <w:gridCol w:w="4961"/>
      </w:tblGrid>
      <w:tr w:rsidR="00360E76" w14:paraId="09339943" w14:textId="77777777" w:rsidTr="00360E76">
        <w:trPr>
          <w:tblHeader/>
        </w:trPr>
        <w:tc>
          <w:tcPr>
            <w:tcW w:w="2500" w:type="pct"/>
            <w:vAlign w:val="center"/>
            <w:hideMark/>
          </w:tcPr>
          <w:p w14:paraId="7B7122B6" w14:textId="77777777" w:rsidR="00360E76" w:rsidRDefault="00360E76" w:rsidP="003B4E5E">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3E4D978E" w14:textId="5FD9BFD4" w:rsidR="00360E76" w:rsidRDefault="00360E76" w:rsidP="003B4E5E">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094F84">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41BBEABE" w14:textId="77777777" w:rsidR="00360E76" w:rsidRDefault="00360E76" w:rsidP="003B4E5E">
            <w:pPr>
              <w:tabs>
                <w:tab w:val="left" w:pos="7088"/>
              </w:tabs>
              <w:ind w:firstLine="0"/>
              <w:jc w:val="center"/>
              <w:rPr>
                <w:rFonts w:asciiTheme="minorHAnsi" w:eastAsia="Calibri" w:hAnsiTheme="minorHAnsi" w:cstheme="minorHAnsi"/>
                <w:b/>
                <w:szCs w:val="28"/>
              </w:rPr>
            </w:pPr>
          </w:p>
          <w:p w14:paraId="612951CA" w14:textId="4AB3F3A6" w:rsidR="00360E76" w:rsidRDefault="00094F84" w:rsidP="003B4E5E">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360E76">
              <w:rPr>
                <w:rFonts w:asciiTheme="minorHAnsi" w:eastAsia="Calibri" w:hAnsiTheme="minorHAnsi" w:cstheme="minorHAnsi"/>
                <w:b/>
                <w:szCs w:val="28"/>
              </w:rPr>
              <w:t xml:space="preserve">. </w:t>
            </w:r>
            <w:r>
              <w:rPr>
                <w:rFonts w:asciiTheme="minorHAnsi" w:eastAsia="Calibri" w:hAnsiTheme="minorHAnsi" w:cstheme="minorHAnsi"/>
                <w:b/>
                <w:szCs w:val="28"/>
              </w:rPr>
              <w:t>А</w:t>
            </w:r>
            <w:r w:rsidR="00360E76">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Селегененкр</w:t>
            </w:r>
            <w:proofErr w:type="spellEnd"/>
          </w:p>
        </w:tc>
      </w:tr>
    </w:tbl>
    <w:p w14:paraId="1B8B61E1" w14:textId="77777777" w:rsidR="00360E76" w:rsidRDefault="00360E76" w:rsidP="003B4E5E">
      <w:pPr>
        <w:ind w:firstLine="0"/>
        <w:jc w:val="center"/>
        <w:rPr>
          <w:rFonts w:asciiTheme="minorHAnsi" w:hAnsiTheme="minorHAnsi" w:cstheme="minorHAnsi"/>
          <w:sz w:val="28"/>
          <w:szCs w:val="28"/>
        </w:rPr>
      </w:pPr>
    </w:p>
    <w:p w14:paraId="4D36B39A" w14:textId="121A1D9E" w:rsidR="00360E76" w:rsidRDefault="00360E76" w:rsidP="003B4E5E">
      <w:pPr>
        <w:ind w:firstLine="0"/>
        <w:jc w:val="center"/>
        <w:rPr>
          <w:rFonts w:asciiTheme="minorHAnsi" w:hAnsiTheme="minorHAnsi" w:cstheme="minorHAnsi"/>
          <w:sz w:val="28"/>
          <w:szCs w:val="28"/>
        </w:rPr>
      </w:pPr>
    </w:p>
    <w:p w14:paraId="0EEF0095" w14:textId="01F600DD" w:rsidR="003B4E5E" w:rsidRDefault="003B4E5E" w:rsidP="003B4E5E">
      <w:pPr>
        <w:ind w:firstLine="0"/>
        <w:jc w:val="center"/>
        <w:rPr>
          <w:rFonts w:asciiTheme="minorHAnsi" w:hAnsiTheme="minorHAnsi" w:cstheme="minorHAnsi"/>
          <w:sz w:val="28"/>
          <w:szCs w:val="28"/>
        </w:rPr>
      </w:pPr>
    </w:p>
    <w:p w14:paraId="558BE29E" w14:textId="7281BA6A" w:rsidR="003B4E5E" w:rsidRDefault="003B4E5E" w:rsidP="003B4E5E">
      <w:pPr>
        <w:ind w:firstLine="0"/>
        <w:jc w:val="center"/>
        <w:rPr>
          <w:rFonts w:asciiTheme="minorHAnsi" w:hAnsiTheme="minorHAnsi" w:cstheme="minorHAnsi"/>
          <w:sz w:val="28"/>
          <w:szCs w:val="28"/>
        </w:rPr>
      </w:pPr>
    </w:p>
    <w:p w14:paraId="2C912A4D" w14:textId="5810A07E" w:rsidR="003B4E5E" w:rsidRDefault="003B4E5E" w:rsidP="003B4E5E">
      <w:pPr>
        <w:ind w:firstLine="0"/>
        <w:jc w:val="center"/>
        <w:rPr>
          <w:rFonts w:asciiTheme="minorHAnsi" w:hAnsiTheme="minorHAnsi" w:cstheme="minorHAnsi"/>
          <w:sz w:val="28"/>
          <w:szCs w:val="28"/>
        </w:rPr>
      </w:pPr>
    </w:p>
    <w:p w14:paraId="469503FF" w14:textId="77777777" w:rsidR="00360E76" w:rsidRDefault="00360E76" w:rsidP="003B4E5E">
      <w:pPr>
        <w:ind w:firstLine="0"/>
        <w:jc w:val="center"/>
        <w:rPr>
          <w:rFonts w:asciiTheme="minorHAnsi" w:hAnsiTheme="minorHAnsi" w:cstheme="minorHAnsi"/>
          <w:sz w:val="28"/>
          <w:szCs w:val="28"/>
        </w:rPr>
      </w:pPr>
    </w:p>
    <w:p w14:paraId="5DC71A70" w14:textId="633B75C5" w:rsidR="00360E76" w:rsidRDefault="00360E76" w:rsidP="003B4E5E">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094F84">
        <w:rPr>
          <w:rFonts w:asciiTheme="minorHAnsi" w:hAnsiTheme="minorHAnsi" w:cstheme="minorHAnsi"/>
          <w:sz w:val="28"/>
          <w:szCs w:val="28"/>
        </w:rPr>
        <w:t>6</w:t>
      </w:r>
    </w:p>
    <w:p w14:paraId="35811E5E" w14:textId="77777777" w:rsidR="008203A0" w:rsidRPr="002E22A0" w:rsidRDefault="008203A0" w:rsidP="008203A0">
      <w:pPr>
        <w:jc w:val="center"/>
        <w:rPr>
          <w:rFonts w:eastAsia="Calibri" w:cs="Times New Roman"/>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8022"/>
        <w:gridCol w:w="1889"/>
      </w:tblGrid>
      <w:tr w:rsidR="00765C81" w:rsidRPr="00494E26" w14:paraId="692BB5C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DE26854" w14:textId="77777777" w:rsidR="00765C81" w:rsidRPr="00494E26" w:rsidRDefault="00765C81"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1C90E06" w14:textId="77777777" w:rsidR="00765C81" w:rsidRPr="00494E26" w:rsidRDefault="00765C81"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765C81" w:rsidRPr="00494E26" w14:paraId="3B2C9A8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EA4719" w14:textId="29A1F33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w:t>
            </w:r>
            <w:r w:rsidR="00094F84">
              <w:rPr>
                <w:rFonts w:asciiTheme="minorHAnsi" w:hAnsiTheme="minorHAnsi" w:cstheme="minorHAnsi"/>
                <w:sz w:val="18"/>
              </w:rPr>
              <w:t>актуализация схемы теплоснабжения на 2027 год</w:t>
            </w:r>
            <w:r w:rsidRPr="00494E26">
              <w:rPr>
                <w:rFonts w:asciiTheme="minorHAnsi" w:hAnsiTheme="minorHAnsi" w:cstheme="minorHAnsi"/>
                <w:sz w:val="18"/>
              </w:rPr>
              <w:t>)</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2B66AD0" w14:textId="624B122B"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УЧ</w:t>
            </w:r>
            <w:proofErr w:type="gramEnd"/>
            <w:r w:rsidR="00765C81" w:rsidRPr="00494E26">
              <w:rPr>
                <w:rFonts w:asciiTheme="minorHAnsi" w:hAnsiTheme="minorHAnsi" w:cstheme="minorHAnsi"/>
                <w:sz w:val="18"/>
              </w:rPr>
              <w:t>-СТ.00.00</w:t>
            </w:r>
          </w:p>
        </w:tc>
      </w:tr>
      <w:tr w:rsidR="00765C81" w:rsidRPr="007A0F41" w14:paraId="0CBE61DE"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9304B1D" w14:textId="346DC054" w:rsidR="00765C81" w:rsidRPr="007A0F41" w:rsidRDefault="00765C81"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на период до 2040 года (</w:t>
            </w:r>
            <w:r w:rsidR="00094F84">
              <w:rPr>
                <w:rFonts w:asciiTheme="minorHAnsi" w:hAnsiTheme="minorHAnsi" w:cstheme="minorHAnsi"/>
                <w:b/>
                <w:bCs/>
                <w:sz w:val="18"/>
              </w:rPr>
              <w:t>актуализация схемы теплоснабжения на 2027 год</w:t>
            </w:r>
            <w:r w:rsidRPr="007A0F41">
              <w:rPr>
                <w:rFonts w:asciiTheme="minorHAnsi" w:hAnsiTheme="minorHAnsi" w:cstheme="minorHAnsi"/>
                <w:b/>
                <w:bCs/>
                <w:sz w:val="18"/>
              </w:rPr>
              <w:t>)</w:t>
            </w:r>
          </w:p>
        </w:tc>
      </w:tr>
      <w:tr w:rsidR="00765C81" w:rsidRPr="00494E26" w14:paraId="25E398A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EBD3C50" w14:textId="7777777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CBFD1E2" w14:textId="59B6B0E9"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-СТ.01.00</w:t>
            </w:r>
          </w:p>
        </w:tc>
      </w:tr>
      <w:tr w:rsidR="00765C81" w:rsidRPr="00494E26" w14:paraId="0E3B5B0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764186F" w14:textId="7777777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60A2507" w14:textId="366722E3"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-СТ.01.01</w:t>
            </w:r>
          </w:p>
        </w:tc>
      </w:tr>
      <w:tr w:rsidR="00765C81" w:rsidRPr="00494E26" w14:paraId="38FBDA7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620F5F0" w14:textId="7777777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987C777" w14:textId="2897207A"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-СТ.01.02</w:t>
            </w:r>
          </w:p>
        </w:tc>
      </w:tr>
      <w:tr w:rsidR="00765C81" w:rsidRPr="00494E26" w14:paraId="5380F86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0F84CCA" w14:textId="7777777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0A6A126" w14:textId="62079AFC"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-СТ.01.03</w:t>
            </w:r>
          </w:p>
        </w:tc>
      </w:tr>
      <w:tr w:rsidR="00765C81" w:rsidRPr="00494E26" w14:paraId="56C252D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5C5AFAE" w14:textId="7777777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BF16526" w14:textId="7BBE4BE4"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-СТ.02.00</w:t>
            </w:r>
          </w:p>
        </w:tc>
      </w:tr>
      <w:tr w:rsidR="00765C81" w:rsidRPr="00494E26" w14:paraId="4F950EE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77F03154" w14:textId="7777777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54A16B0F" w14:textId="14DF17BA"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-СТ.03.00</w:t>
            </w:r>
          </w:p>
        </w:tc>
      </w:tr>
      <w:tr w:rsidR="00765C81" w:rsidRPr="00494E26" w14:paraId="4714824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46A1980" w14:textId="7777777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5610BF5" w14:textId="40C49CE2"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-СТ.04.00</w:t>
            </w:r>
          </w:p>
        </w:tc>
      </w:tr>
      <w:tr w:rsidR="00765C81" w:rsidRPr="00494E26" w14:paraId="2408161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8D6DA8C" w14:textId="7777777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58B1741" w14:textId="4E7C5621"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-СТ.05.00</w:t>
            </w:r>
          </w:p>
        </w:tc>
      </w:tr>
      <w:tr w:rsidR="00765C81" w:rsidRPr="00494E26" w14:paraId="2740B86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5456040" w14:textId="77777777" w:rsidR="00765C81" w:rsidRPr="00494E26" w:rsidRDefault="00765C81"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18A71E9" w14:textId="2B0AEE5E"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-СТ.06.00</w:t>
            </w:r>
          </w:p>
        </w:tc>
      </w:tr>
      <w:tr w:rsidR="00765C81" w:rsidRPr="00494E26" w14:paraId="66713F3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8EE5F0A"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C101DC" w14:textId="625051A0"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-СТ.07.00</w:t>
            </w:r>
          </w:p>
        </w:tc>
      </w:tr>
      <w:tr w:rsidR="00765C81" w:rsidRPr="00494E26" w14:paraId="357FD3E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1942423"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B3B1ACC" w14:textId="5BC6A9A2" w:rsidR="00765C81" w:rsidRPr="00494E26" w:rsidRDefault="00094F8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-СТ.08.00</w:t>
            </w:r>
          </w:p>
        </w:tc>
      </w:tr>
      <w:tr w:rsidR="00765C81" w:rsidRPr="00494E26" w14:paraId="60696E2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3F15648"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C87CA51" w14:textId="4C5CFAE0"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-СТ.09.00</w:t>
            </w:r>
          </w:p>
        </w:tc>
      </w:tr>
      <w:tr w:rsidR="00765C81" w:rsidRPr="00494E26" w14:paraId="5007904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7B48BA4"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45DDD81" w14:textId="00042609"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-СТ.010.00</w:t>
            </w:r>
          </w:p>
        </w:tc>
      </w:tr>
      <w:tr w:rsidR="00765C81" w:rsidRPr="00494E26" w14:paraId="7D405E8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36DBB8"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C97F936" w14:textId="6F9882DF"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-СТ.011.00</w:t>
            </w:r>
          </w:p>
        </w:tc>
      </w:tr>
      <w:tr w:rsidR="00765C81" w:rsidRPr="00494E26" w14:paraId="29506E6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976B5E3"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A2C8754" w14:textId="12416F87"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-СТ.012.00</w:t>
            </w:r>
          </w:p>
        </w:tc>
      </w:tr>
      <w:tr w:rsidR="00765C81" w:rsidRPr="00494E26" w14:paraId="3A8D894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DA7DA1B"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B67073C" w14:textId="50B5665B"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-СТ.013.00</w:t>
            </w:r>
          </w:p>
        </w:tc>
      </w:tr>
      <w:tr w:rsidR="00765C81" w:rsidRPr="00494E26" w14:paraId="7470934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2D9163A"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D36A54F" w14:textId="480B1E8D"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-СТ.014.00</w:t>
            </w:r>
          </w:p>
        </w:tc>
      </w:tr>
      <w:tr w:rsidR="00765C81" w:rsidRPr="00494E26" w14:paraId="44AEACC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DCFD561"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939AD00" w14:textId="2C3055F7"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-СТ.015.00</w:t>
            </w:r>
          </w:p>
        </w:tc>
      </w:tr>
      <w:tr w:rsidR="00765C81" w:rsidRPr="00494E26" w14:paraId="195E516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C26DE40"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A293189" w14:textId="2CB0D082"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-СТ.016.00</w:t>
            </w:r>
          </w:p>
        </w:tc>
      </w:tr>
      <w:tr w:rsidR="00765C81" w:rsidRPr="00494E26" w14:paraId="0C99CCA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264AC69"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B371E7E" w14:textId="11655F25"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-СТ.017.00</w:t>
            </w:r>
          </w:p>
        </w:tc>
      </w:tr>
      <w:tr w:rsidR="00765C81" w:rsidRPr="00494E26" w14:paraId="7F3949F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34BCB8E"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DCCA742" w14:textId="09C18363"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-СТ.018.00</w:t>
            </w:r>
          </w:p>
        </w:tc>
      </w:tr>
      <w:tr w:rsidR="00765C81" w:rsidRPr="00494E26" w14:paraId="4C15587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D6B7E2" w14:textId="77777777" w:rsidR="00765C81" w:rsidRPr="00494E26" w:rsidRDefault="00765C81"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F593363" w14:textId="4F465346" w:rsidR="00765C81" w:rsidRPr="00494E26" w:rsidRDefault="00094F8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765C81" w:rsidRPr="00494E26">
              <w:rPr>
                <w:rFonts w:asciiTheme="minorHAnsi" w:hAnsiTheme="minorHAnsi" w:cstheme="minorHAnsi"/>
                <w:sz w:val="18"/>
              </w:rPr>
              <w:t>ОМ</w:t>
            </w:r>
            <w:proofErr w:type="gramEnd"/>
            <w:r w:rsidR="00765C81" w:rsidRPr="00494E26">
              <w:rPr>
                <w:rFonts w:asciiTheme="minorHAnsi" w:hAnsiTheme="minorHAnsi" w:cstheme="minorHAnsi"/>
                <w:sz w:val="18"/>
              </w:rPr>
              <w:t>-СТ.019.00</w:t>
            </w:r>
          </w:p>
        </w:tc>
        <w:bookmarkEnd w:id="5"/>
      </w:tr>
      <w:bookmarkEnd w:id="6"/>
    </w:tbl>
    <w:p w14:paraId="7FF48282" w14:textId="255DBD94" w:rsidR="001566B6" w:rsidRPr="00F758AA" w:rsidRDefault="001566B6" w:rsidP="00602C82">
      <w:pPr>
        <w:pStyle w:val="a5"/>
        <w:rPr>
          <w:rFonts w:eastAsia="Calibri"/>
        </w:rPr>
        <w:sectPr w:rsidR="001566B6" w:rsidRPr="00F758AA" w:rsidSect="00DD1D4E">
          <w:headerReference w:type="first" r:id="rId15"/>
          <w:pgSz w:w="11906" w:h="16838" w:code="9"/>
          <w:pgMar w:top="851" w:right="851" w:bottom="1134" w:left="1134"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5E664013" w14:textId="38650963" w:rsidR="00D717BD" w:rsidRDefault="006B698F" w:rsidP="00094F84">
          <w:pPr>
            <w:pStyle w:val="a5"/>
            <w:spacing w:after="100"/>
            <w:ind w:firstLine="0"/>
            <w:jc w:val="center"/>
            <w:rPr>
              <w:rStyle w:val="ac"/>
              <w:b/>
            </w:rPr>
          </w:pPr>
          <w:r>
            <w:rPr>
              <w:rStyle w:val="ac"/>
              <w:b/>
            </w:rPr>
            <w:t>СОДЕРЖАНИЕ</w:t>
          </w:r>
        </w:p>
        <w:p w14:paraId="1725DFD4" w14:textId="77777777" w:rsidR="00407787" w:rsidRDefault="00407787" w:rsidP="00094F84">
          <w:pPr>
            <w:pStyle w:val="a5"/>
            <w:spacing w:after="100"/>
            <w:ind w:firstLine="0"/>
            <w:rPr>
              <w:rStyle w:val="ac"/>
              <w:b/>
            </w:rPr>
          </w:pPr>
        </w:p>
        <w:p w14:paraId="3F069DE7" w14:textId="290B004F" w:rsidR="00094F84" w:rsidRDefault="00602C82" w:rsidP="00094F84">
          <w:pPr>
            <w:pStyle w:val="12"/>
            <w:jc w:val="both"/>
            <w:rPr>
              <w:rFonts w:asciiTheme="minorHAnsi" w:hAnsiTheme="minorHAnsi"/>
              <w:noProof/>
              <w:kern w:val="2"/>
              <w:szCs w:val="24"/>
              <w:lang w:eastAsia="ru-RU"/>
              <w14:ligatures w14:val="standardContextual"/>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32624097" w:history="1">
            <w:r w:rsidR="00094F84" w:rsidRPr="008B3F78">
              <w:rPr>
                <w:rStyle w:val="ab"/>
                <w:noProof/>
              </w:rPr>
              <w:t>9.1.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094F84">
              <w:rPr>
                <w:noProof/>
                <w:webHidden/>
              </w:rPr>
              <w:tab/>
            </w:r>
            <w:r w:rsidR="00094F84">
              <w:rPr>
                <w:noProof/>
                <w:webHidden/>
              </w:rPr>
              <w:fldChar w:fldCharType="begin"/>
            </w:r>
            <w:r w:rsidR="00094F84">
              <w:rPr>
                <w:noProof/>
                <w:webHidden/>
              </w:rPr>
              <w:instrText xml:space="preserve"> PAGEREF _Toc232624097 \h </w:instrText>
            </w:r>
            <w:r w:rsidR="00094F84">
              <w:rPr>
                <w:noProof/>
                <w:webHidden/>
              </w:rPr>
            </w:r>
            <w:r w:rsidR="00094F84">
              <w:rPr>
                <w:noProof/>
                <w:webHidden/>
              </w:rPr>
              <w:fldChar w:fldCharType="separate"/>
            </w:r>
            <w:r w:rsidR="00094F84">
              <w:rPr>
                <w:noProof/>
                <w:webHidden/>
              </w:rPr>
              <w:t>5</w:t>
            </w:r>
            <w:r w:rsidR="00094F84">
              <w:rPr>
                <w:noProof/>
                <w:webHidden/>
              </w:rPr>
              <w:fldChar w:fldCharType="end"/>
            </w:r>
          </w:hyperlink>
        </w:p>
        <w:p w14:paraId="7BE47464" w14:textId="72E591F2" w:rsidR="00094F84" w:rsidRDefault="00094F84" w:rsidP="00094F84">
          <w:pPr>
            <w:pStyle w:val="12"/>
            <w:jc w:val="both"/>
            <w:rPr>
              <w:rFonts w:asciiTheme="minorHAnsi" w:hAnsiTheme="minorHAnsi"/>
              <w:noProof/>
              <w:kern w:val="2"/>
              <w:szCs w:val="24"/>
              <w:lang w:eastAsia="ru-RU"/>
              <w14:ligatures w14:val="standardContextual"/>
            </w:rPr>
          </w:pPr>
          <w:hyperlink w:anchor="_Toc232624098" w:history="1">
            <w:r w:rsidRPr="008B3F78">
              <w:rPr>
                <w:rStyle w:val="ab"/>
                <w:noProof/>
              </w:rPr>
              <w:t>9.2.  Обоснование и пересмотр графика температур теплоносителя и его расхода в открытой системе теплоснабжения (горячего водоснабжения)</w:t>
            </w:r>
            <w:r>
              <w:rPr>
                <w:noProof/>
                <w:webHidden/>
              </w:rPr>
              <w:tab/>
            </w:r>
            <w:r>
              <w:rPr>
                <w:noProof/>
                <w:webHidden/>
              </w:rPr>
              <w:fldChar w:fldCharType="begin"/>
            </w:r>
            <w:r>
              <w:rPr>
                <w:noProof/>
                <w:webHidden/>
              </w:rPr>
              <w:instrText xml:space="preserve"> PAGEREF _Toc232624098 \h </w:instrText>
            </w:r>
            <w:r>
              <w:rPr>
                <w:noProof/>
                <w:webHidden/>
              </w:rPr>
            </w:r>
            <w:r>
              <w:rPr>
                <w:noProof/>
                <w:webHidden/>
              </w:rPr>
              <w:fldChar w:fldCharType="separate"/>
            </w:r>
            <w:r>
              <w:rPr>
                <w:noProof/>
                <w:webHidden/>
              </w:rPr>
              <w:t>5</w:t>
            </w:r>
            <w:r>
              <w:rPr>
                <w:noProof/>
                <w:webHidden/>
              </w:rPr>
              <w:fldChar w:fldCharType="end"/>
            </w:r>
          </w:hyperlink>
        </w:p>
        <w:p w14:paraId="0652197E" w14:textId="299AC8D7" w:rsidR="00094F84" w:rsidRDefault="00094F84" w:rsidP="00094F84">
          <w:pPr>
            <w:pStyle w:val="12"/>
            <w:jc w:val="both"/>
            <w:rPr>
              <w:rFonts w:asciiTheme="minorHAnsi" w:hAnsiTheme="minorHAnsi"/>
              <w:noProof/>
              <w:kern w:val="2"/>
              <w:szCs w:val="24"/>
              <w:lang w:eastAsia="ru-RU"/>
              <w14:ligatures w14:val="standardContextual"/>
            </w:rPr>
          </w:pPr>
          <w:hyperlink w:anchor="_Toc232624099" w:history="1">
            <w:r w:rsidRPr="008B3F78">
              <w:rPr>
                <w:rStyle w:val="ab"/>
                <w:noProof/>
              </w:rPr>
              <w:t>9.3.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Pr>
                <w:noProof/>
                <w:webHidden/>
              </w:rPr>
              <w:tab/>
            </w:r>
            <w:r>
              <w:rPr>
                <w:noProof/>
                <w:webHidden/>
              </w:rPr>
              <w:fldChar w:fldCharType="begin"/>
            </w:r>
            <w:r>
              <w:rPr>
                <w:noProof/>
                <w:webHidden/>
              </w:rPr>
              <w:instrText xml:space="preserve"> PAGEREF _Toc232624099 \h </w:instrText>
            </w:r>
            <w:r>
              <w:rPr>
                <w:noProof/>
                <w:webHidden/>
              </w:rPr>
            </w:r>
            <w:r>
              <w:rPr>
                <w:noProof/>
                <w:webHidden/>
              </w:rPr>
              <w:fldChar w:fldCharType="separate"/>
            </w:r>
            <w:r>
              <w:rPr>
                <w:noProof/>
                <w:webHidden/>
              </w:rPr>
              <w:t>5</w:t>
            </w:r>
            <w:r>
              <w:rPr>
                <w:noProof/>
                <w:webHidden/>
              </w:rPr>
              <w:fldChar w:fldCharType="end"/>
            </w:r>
          </w:hyperlink>
        </w:p>
        <w:p w14:paraId="16A89F50" w14:textId="53900739" w:rsidR="00094F84" w:rsidRDefault="00094F84" w:rsidP="00094F84">
          <w:pPr>
            <w:pStyle w:val="12"/>
            <w:jc w:val="both"/>
            <w:rPr>
              <w:rFonts w:asciiTheme="minorHAnsi" w:hAnsiTheme="minorHAnsi"/>
              <w:noProof/>
              <w:kern w:val="2"/>
              <w:szCs w:val="24"/>
              <w:lang w:eastAsia="ru-RU"/>
              <w14:ligatures w14:val="standardContextual"/>
            </w:rPr>
          </w:pPr>
          <w:hyperlink w:anchor="_Toc232624100" w:history="1">
            <w:r w:rsidRPr="008B3F78">
              <w:rPr>
                <w:rStyle w:val="ab"/>
                <w:noProof/>
              </w:rPr>
              <w:t>9.4.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_Toc232624100 \h </w:instrText>
            </w:r>
            <w:r>
              <w:rPr>
                <w:noProof/>
                <w:webHidden/>
              </w:rPr>
            </w:r>
            <w:r>
              <w:rPr>
                <w:noProof/>
                <w:webHidden/>
              </w:rPr>
              <w:fldChar w:fldCharType="separate"/>
            </w:r>
            <w:r>
              <w:rPr>
                <w:noProof/>
                <w:webHidden/>
              </w:rPr>
              <w:t>5</w:t>
            </w:r>
            <w:r>
              <w:rPr>
                <w:noProof/>
                <w:webHidden/>
              </w:rPr>
              <w:fldChar w:fldCharType="end"/>
            </w:r>
          </w:hyperlink>
        </w:p>
        <w:p w14:paraId="5DF47DCD" w14:textId="4A1F1299" w:rsidR="00094F84" w:rsidRDefault="00094F84" w:rsidP="00094F84">
          <w:pPr>
            <w:pStyle w:val="12"/>
            <w:jc w:val="both"/>
            <w:rPr>
              <w:rFonts w:asciiTheme="minorHAnsi" w:hAnsiTheme="minorHAnsi"/>
              <w:noProof/>
              <w:kern w:val="2"/>
              <w:szCs w:val="24"/>
              <w:lang w:eastAsia="ru-RU"/>
              <w14:ligatures w14:val="standardContextual"/>
            </w:rPr>
          </w:pPr>
          <w:hyperlink w:anchor="_Toc232624101" w:history="1">
            <w:r w:rsidRPr="008B3F78">
              <w:rPr>
                <w:rStyle w:val="ab"/>
                <w:noProof/>
              </w:rPr>
              <w:t>9.5.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_Toc232624101 \h </w:instrText>
            </w:r>
            <w:r>
              <w:rPr>
                <w:noProof/>
                <w:webHidden/>
              </w:rPr>
            </w:r>
            <w:r>
              <w:rPr>
                <w:noProof/>
                <w:webHidden/>
              </w:rPr>
              <w:fldChar w:fldCharType="separate"/>
            </w:r>
            <w:r>
              <w:rPr>
                <w:noProof/>
                <w:webHidden/>
              </w:rPr>
              <w:t>5</w:t>
            </w:r>
            <w:r>
              <w:rPr>
                <w:noProof/>
                <w:webHidden/>
              </w:rPr>
              <w:fldChar w:fldCharType="end"/>
            </w:r>
          </w:hyperlink>
        </w:p>
        <w:p w14:paraId="078B1517" w14:textId="58BF9D9C" w:rsidR="00094F84" w:rsidRDefault="00094F84" w:rsidP="00094F84">
          <w:pPr>
            <w:pStyle w:val="12"/>
            <w:jc w:val="both"/>
            <w:rPr>
              <w:rFonts w:asciiTheme="minorHAnsi" w:hAnsiTheme="minorHAnsi"/>
              <w:noProof/>
              <w:kern w:val="2"/>
              <w:szCs w:val="24"/>
              <w:lang w:eastAsia="ru-RU"/>
              <w14:ligatures w14:val="standardContextual"/>
            </w:rPr>
          </w:pPr>
          <w:hyperlink w:anchor="_Toc232624102" w:history="1">
            <w:r w:rsidRPr="008B3F78">
              <w:rPr>
                <w:rStyle w:val="ab"/>
                <w:noProof/>
              </w:rPr>
              <w:t>9.6.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_Toc232624102 \h </w:instrText>
            </w:r>
            <w:r>
              <w:rPr>
                <w:noProof/>
                <w:webHidden/>
              </w:rPr>
            </w:r>
            <w:r>
              <w:rPr>
                <w:noProof/>
                <w:webHidden/>
              </w:rPr>
              <w:fldChar w:fldCharType="separate"/>
            </w:r>
            <w:r>
              <w:rPr>
                <w:noProof/>
                <w:webHidden/>
              </w:rPr>
              <w:t>6</w:t>
            </w:r>
            <w:r>
              <w:rPr>
                <w:noProof/>
                <w:webHidden/>
              </w:rPr>
              <w:fldChar w:fldCharType="end"/>
            </w:r>
          </w:hyperlink>
        </w:p>
        <w:p w14:paraId="7DB4D13E" w14:textId="22DBAC43" w:rsidR="00094F84" w:rsidRDefault="00094F84" w:rsidP="00094F84">
          <w:pPr>
            <w:pStyle w:val="12"/>
            <w:jc w:val="both"/>
            <w:rPr>
              <w:rFonts w:asciiTheme="minorHAnsi" w:hAnsiTheme="minorHAnsi"/>
              <w:noProof/>
              <w:kern w:val="2"/>
              <w:szCs w:val="24"/>
              <w:lang w:eastAsia="ru-RU"/>
              <w14:ligatures w14:val="standardContextual"/>
            </w:rPr>
          </w:pPr>
          <w:hyperlink w:anchor="_Toc232624103" w:history="1">
            <w:r w:rsidRPr="008B3F78">
              <w:rPr>
                <w:rStyle w:val="ab"/>
                <w:noProof/>
              </w:rPr>
              <w:t>9.7.  Предложения по источникам инвестиций</w:t>
            </w:r>
            <w:r>
              <w:rPr>
                <w:noProof/>
                <w:webHidden/>
              </w:rPr>
              <w:tab/>
            </w:r>
            <w:r>
              <w:rPr>
                <w:noProof/>
                <w:webHidden/>
              </w:rPr>
              <w:fldChar w:fldCharType="begin"/>
            </w:r>
            <w:r>
              <w:rPr>
                <w:noProof/>
                <w:webHidden/>
              </w:rPr>
              <w:instrText xml:space="preserve"> PAGEREF _Toc232624103 \h </w:instrText>
            </w:r>
            <w:r>
              <w:rPr>
                <w:noProof/>
                <w:webHidden/>
              </w:rPr>
            </w:r>
            <w:r>
              <w:rPr>
                <w:noProof/>
                <w:webHidden/>
              </w:rPr>
              <w:fldChar w:fldCharType="separate"/>
            </w:r>
            <w:r>
              <w:rPr>
                <w:noProof/>
                <w:webHidden/>
              </w:rPr>
              <w:t>6</w:t>
            </w:r>
            <w:r>
              <w:rPr>
                <w:noProof/>
                <w:webHidden/>
              </w:rPr>
              <w:fldChar w:fldCharType="end"/>
            </w:r>
          </w:hyperlink>
        </w:p>
        <w:p w14:paraId="1CCC3914" w14:textId="33549434" w:rsidR="00094F84" w:rsidRDefault="00094F84" w:rsidP="00094F84">
          <w:pPr>
            <w:pStyle w:val="12"/>
            <w:jc w:val="both"/>
            <w:rPr>
              <w:rFonts w:asciiTheme="minorHAnsi" w:hAnsiTheme="minorHAnsi"/>
              <w:noProof/>
              <w:kern w:val="2"/>
              <w:szCs w:val="24"/>
              <w:lang w:eastAsia="ru-RU"/>
              <w14:ligatures w14:val="standardContextual"/>
            </w:rPr>
          </w:pPr>
          <w:hyperlink w:anchor="_Toc232624104" w:history="1">
            <w:r w:rsidRPr="008B3F78">
              <w:rPr>
                <w:rStyle w:val="ab"/>
                <w:noProof/>
              </w:rPr>
              <w:t>9.8. Описание актуальных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Pr>
                <w:noProof/>
                <w:webHidden/>
              </w:rPr>
              <w:tab/>
            </w:r>
            <w:r>
              <w:rPr>
                <w:noProof/>
                <w:webHidden/>
              </w:rPr>
              <w:fldChar w:fldCharType="begin"/>
            </w:r>
            <w:r>
              <w:rPr>
                <w:noProof/>
                <w:webHidden/>
              </w:rPr>
              <w:instrText xml:space="preserve"> PAGEREF _Toc232624104 \h </w:instrText>
            </w:r>
            <w:r>
              <w:rPr>
                <w:noProof/>
                <w:webHidden/>
              </w:rPr>
            </w:r>
            <w:r>
              <w:rPr>
                <w:noProof/>
                <w:webHidden/>
              </w:rPr>
              <w:fldChar w:fldCharType="separate"/>
            </w:r>
            <w:r>
              <w:rPr>
                <w:noProof/>
                <w:webHidden/>
              </w:rPr>
              <w:t>6</w:t>
            </w:r>
            <w:r>
              <w:rPr>
                <w:noProof/>
                <w:webHidden/>
              </w:rPr>
              <w:fldChar w:fldCharType="end"/>
            </w:r>
          </w:hyperlink>
        </w:p>
        <w:p w14:paraId="44986006" w14:textId="61B669FD" w:rsidR="00602C82" w:rsidRPr="00127628" w:rsidRDefault="00602C82" w:rsidP="00094F84">
          <w:pPr>
            <w:spacing w:after="100"/>
            <w:ind w:firstLine="0"/>
            <w:jc w:val="both"/>
            <w:rPr>
              <w:szCs w:val="24"/>
            </w:rPr>
          </w:pPr>
          <w:r w:rsidRPr="00127628">
            <w:rPr>
              <w:b/>
              <w:bCs/>
              <w:szCs w:val="24"/>
            </w:rPr>
            <w:fldChar w:fldCharType="end"/>
          </w:r>
        </w:p>
      </w:sdtContent>
    </w:sdt>
    <w:p w14:paraId="0BB0A176" w14:textId="3935FFA8" w:rsidR="004A4952" w:rsidRPr="00907C82" w:rsidRDefault="004A4952" w:rsidP="00907C82">
      <w:pPr>
        <w:ind w:firstLine="0"/>
        <w:rPr>
          <w:lang w:val="en-US"/>
        </w:rPr>
      </w:pPr>
      <w:bookmarkStart w:id="7" w:name="_Toc499035304"/>
      <w:bookmarkStart w:id="8" w:name="_Toc502047925"/>
    </w:p>
    <w:p w14:paraId="6EA62499" w14:textId="63196E7F" w:rsidR="001A1BE6" w:rsidRPr="005821B9" w:rsidRDefault="004A4952">
      <w:pPr>
        <w:spacing w:after="200"/>
        <w:ind w:firstLine="0"/>
        <w:rPr>
          <w:rFonts w:eastAsiaTheme="minorHAnsi" w:cs="Times New Roman"/>
          <w:szCs w:val="24"/>
        </w:rPr>
      </w:pPr>
      <w:r>
        <w:br w:type="page"/>
      </w:r>
    </w:p>
    <w:p w14:paraId="6AAA28AC" w14:textId="7FD8E822" w:rsidR="00506414" w:rsidRPr="0080791E" w:rsidRDefault="008203A0" w:rsidP="00407787">
      <w:pPr>
        <w:pStyle w:val="1"/>
        <w:numPr>
          <w:ilvl w:val="0"/>
          <w:numId w:val="0"/>
        </w:numPr>
        <w:jc w:val="both"/>
      </w:pPr>
      <w:bookmarkStart w:id="9" w:name="_Toc232624097"/>
      <w:bookmarkEnd w:id="7"/>
      <w:bookmarkEnd w:id="8"/>
      <w:r>
        <w:lastRenderedPageBreak/>
        <w:t>9.</w:t>
      </w:r>
      <w:r w:rsidR="004A4E51">
        <w:t xml:space="preserve">1. </w:t>
      </w:r>
      <w:r w:rsidR="00094F84" w:rsidRPr="00110FD0">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9"/>
    </w:p>
    <w:p w14:paraId="48307F32" w14:textId="4259385C" w:rsidR="00176F71" w:rsidRDefault="00907C82" w:rsidP="00407787">
      <w:pPr>
        <w:pStyle w:val="a5"/>
        <w:spacing w:after="0" w:line="240" w:lineRule="auto"/>
        <w:rPr>
          <w:color w:val="000000" w:themeColor="text1"/>
        </w:rPr>
      </w:pPr>
      <w:r w:rsidRPr="004C7809">
        <w:rPr>
          <w:color w:val="000000" w:themeColor="text1"/>
        </w:rPr>
        <w:t xml:space="preserve">В </w:t>
      </w:r>
      <w:r w:rsidR="00765C81" w:rsidRPr="00765C81">
        <w:rPr>
          <w:color w:val="000000" w:themeColor="text1"/>
        </w:rPr>
        <w:t>Переславль-Залесско</w:t>
      </w:r>
      <w:r w:rsidR="00765C81">
        <w:rPr>
          <w:color w:val="000000" w:themeColor="text1"/>
        </w:rPr>
        <w:t>м</w:t>
      </w:r>
      <w:r w:rsidR="00765C81" w:rsidRPr="00765C81">
        <w:rPr>
          <w:color w:val="000000" w:themeColor="text1"/>
        </w:rPr>
        <w:t xml:space="preserve"> муниципально</w:t>
      </w:r>
      <w:r w:rsidR="00765C81">
        <w:rPr>
          <w:color w:val="000000" w:themeColor="text1"/>
        </w:rPr>
        <w:t>м</w:t>
      </w:r>
      <w:r w:rsidR="00765C81" w:rsidRPr="00765C81">
        <w:rPr>
          <w:color w:val="000000" w:themeColor="text1"/>
        </w:rPr>
        <w:t xml:space="preserve"> округ</w:t>
      </w:r>
      <w:r w:rsidR="00765C81">
        <w:rPr>
          <w:color w:val="000000" w:themeColor="text1"/>
        </w:rPr>
        <w:t>е</w:t>
      </w:r>
      <w:r w:rsidR="00765C81" w:rsidRPr="00765C81">
        <w:rPr>
          <w:color w:val="000000" w:themeColor="text1"/>
        </w:rPr>
        <w:t xml:space="preserve"> Ярославской области</w:t>
      </w:r>
      <w:r w:rsidRPr="004C7809">
        <w:rPr>
          <w:color w:val="000000" w:themeColor="text1"/>
        </w:rPr>
        <w:t>,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p>
    <w:p w14:paraId="121AC79C" w14:textId="1134EF4D" w:rsidR="008203A0" w:rsidRDefault="008203A0" w:rsidP="00407787">
      <w:pPr>
        <w:pStyle w:val="a5"/>
        <w:spacing w:after="0" w:line="240" w:lineRule="auto"/>
        <w:rPr>
          <w:color w:val="000000" w:themeColor="text1"/>
        </w:rPr>
      </w:pPr>
    </w:p>
    <w:p w14:paraId="62A6FF44" w14:textId="34DD3E33" w:rsidR="00697A4A" w:rsidRDefault="008203A0" w:rsidP="00407787">
      <w:pPr>
        <w:pStyle w:val="1"/>
        <w:numPr>
          <w:ilvl w:val="0"/>
          <w:numId w:val="0"/>
        </w:numPr>
        <w:spacing w:before="0" w:line="240" w:lineRule="auto"/>
        <w:jc w:val="both"/>
        <w:rPr>
          <w:sz w:val="23"/>
          <w:szCs w:val="23"/>
        </w:rPr>
      </w:pPr>
      <w:bookmarkStart w:id="10" w:name="_Toc232624098"/>
      <w:r>
        <w:t>9.</w:t>
      </w:r>
      <w:r w:rsidR="004A4E51">
        <w:t xml:space="preserve">2. </w:t>
      </w:r>
      <w:r w:rsidR="00907C82">
        <w:t xml:space="preserve"> </w:t>
      </w:r>
      <w:r w:rsidR="00094F84" w:rsidRPr="00110FD0">
        <w:t>Обоснование и пересмотр графика температур теплоносителя и его расхода в открытой системе теплоснабжения (горячего водоснабжения)</w:t>
      </w:r>
      <w:bookmarkEnd w:id="10"/>
    </w:p>
    <w:p w14:paraId="0FFB8C28" w14:textId="467A00FB" w:rsidR="00907C82" w:rsidRDefault="00907C82" w:rsidP="00407787">
      <w:pPr>
        <w:pStyle w:val="a5"/>
        <w:spacing w:after="0" w:line="240" w:lineRule="auto"/>
        <w:rPr>
          <w:color w:val="000000" w:themeColor="text1"/>
        </w:rPr>
      </w:pPr>
      <w:r w:rsidRPr="004C7809">
        <w:rPr>
          <w:color w:val="000000" w:themeColor="text1"/>
        </w:rPr>
        <w:t xml:space="preserve">Выбор и обоснование метода регулирования отпуска тепловой энергии от источников тепловой энергии по переводу открытых систем теплоснабжения не требуется, т.к. горячее водоснабжение осуществляется по закрытой схеме.  </w:t>
      </w:r>
    </w:p>
    <w:p w14:paraId="1A0016A0" w14:textId="46C26A9D" w:rsidR="00176F71" w:rsidRDefault="008203A0" w:rsidP="00F014E2">
      <w:pPr>
        <w:pStyle w:val="1"/>
        <w:numPr>
          <w:ilvl w:val="0"/>
          <w:numId w:val="0"/>
        </w:numPr>
        <w:jc w:val="both"/>
        <w:rPr>
          <w:color w:val="000000" w:themeColor="text1"/>
        </w:rPr>
      </w:pPr>
      <w:bookmarkStart w:id="11" w:name="_Toc232624099"/>
      <w:r>
        <w:t>9.</w:t>
      </w:r>
      <w:r w:rsidR="00907C82">
        <w:t xml:space="preserve">3.  </w:t>
      </w:r>
      <w:r w:rsidR="00094F84" w:rsidRPr="00110FD0">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11"/>
    </w:p>
    <w:p w14:paraId="2EE039CC" w14:textId="57AF28C3" w:rsidR="00907C82" w:rsidRDefault="00907C82" w:rsidP="00407787">
      <w:pPr>
        <w:pStyle w:val="a5"/>
        <w:spacing w:after="0" w:line="240" w:lineRule="auto"/>
        <w:rPr>
          <w:color w:val="000000" w:themeColor="text1"/>
        </w:rPr>
      </w:pPr>
      <w:r w:rsidRPr="004C7809">
        <w:rPr>
          <w:color w:val="000000" w:themeColor="text1"/>
        </w:rPr>
        <w:t xml:space="preserve">Предложения по реконструкции тепловых сетей для обеспечения передачи тепловой энергии при переходе от открытой системы теплоснабжения не требуются, горячее водоснабжение осуществляется по закрытой схеме. </w:t>
      </w:r>
    </w:p>
    <w:p w14:paraId="6AE883D3" w14:textId="55478872" w:rsidR="00176F71" w:rsidRDefault="008203A0" w:rsidP="00407787">
      <w:pPr>
        <w:pStyle w:val="1"/>
        <w:numPr>
          <w:ilvl w:val="0"/>
          <w:numId w:val="0"/>
        </w:numPr>
        <w:jc w:val="both"/>
        <w:rPr>
          <w:color w:val="000000" w:themeColor="text1"/>
        </w:rPr>
      </w:pPr>
      <w:bookmarkStart w:id="12" w:name="_Toc232624100"/>
      <w:r>
        <w:t>9.</w:t>
      </w:r>
      <w:r w:rsidR="00907C82">
        <w:t xml:space="preserve">4.  </w:t>
      </w:r>
      <w:r w:rsidR="00094F84" w:rsidRPr="00110FD0">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12"/>
    </w:p>
    <w:p w14:paraId="279B6015" w14:textId="77777777" w:rsidR="00907C82" w:rsidRPr="004C7809" w:rsidRDefault="00907C82" w:rsidP="00407787">
      <w:pPr>
        <w:pStyle w:val="a5"/>
        <w:spacing w:after="0" w:line="240" w:lineRule="auto"/>
        <w:rPr>
          <w:color w:val="000000" w:themeColor="text1"/>
        </w:rPr>
      </w:pPr>
      <w:r w:rsidRPr="004C7809">
        <w:rPr>
          <w:color w:val="000000" w:themeColor="text1"/>
        </w:rPr>
        <w:t xml:space="preserve">Расчет потребности инвестиций для перевода открытой системы теплоснабжения в закрытую не требуется, горячее водоснабжение осуществляется по закрытой схеме. </w:t>
      </w:r>
    </w:p>
    <w:p w14:paraId="13EEBF62" w14:textId="478D2391" w:rsidR="00176F71" w:rsidRDefault="008203A0" w:rsidP="00407787">
      <w:pPr>
        <w:pStyle w:val="1"/>
        <w:numPr>
          <w:ilvl w:val="0"/>
          <w:numId w:val="0"/>
        </w:numPr>
        <w:jc w:val="both"/>
        <w:rPr>
          <w:color w:val="000000" w:themeColor="text1"/>
        </w:rPr>
      </w:pPr>
      <w:bookmarkStart w:id="13" w:name="_Toc232624101"/>
      <w:r>
        <w:t>9.</w:t>
      </w:r>
      <w:r w:rsidR="00907C82">
        <w:t xml:space="preserve">5.  </w:t>
      </w:r>
      <w:r w:rsidR="00094F84" w:rsidRPr="00110FD0">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13"/>
    </w:p>
    <w:p w14:paraId="43BFC983" w14:textId="68A5CC17" w:rsidR="00907C82" w:rsidRDefault="00907C82" w:rsidP="00407787">
      <w:pPr>
        <w:pStyle w:val="a5"/>
        <w:spacing w:after="0" w:line="240" w:lineRule="auto"/>
        <w:rPr>
          <w:color w:val="000000" w:themeColor="text1"/>
        </w:rPr>
      </w:pPr>
      <w:r w:rsidRPr="004C7809">
        <w:rPr>
          <w:color w:val="000000" w:themeColor="text1"/>
        </w:rPr>
        <w:t xml:space="preserve">Оценка целевых показателей эффективности и качества теплоснабжения в открытой системы теплоснабжения не требуется, горячее водоснабжение осуществляется по закрытой схеме. </w:t>
      </w:r>
    </w:p>
    <w:p w14:paraId="1448E689" w14:textId="77777777" w:rsidR="005F4E22" w:rsidRDefault="005F4E22">
      <w:pPr>
        <w:spacing w:after="200"/>
        <w:ind w:firstLine="0"/>
        <w:rPr>
          <w:rFonts w:eastAsiaTheme="minorHAnsi"/>
          <w:b/>
          <w:caps/>
          <w:szCs w:val="24"/>
        </w:rPr>
      </w:pPr>
      <w:r>
        <w:br w:type="page"/>
      </w:r>
    </w:p>
    <w:p w14:paraId="79E96EBF" w14:textId="5F46BFAD" w:rsidR="008203A0" w:rsidRPr="008203A0" w:rsidRDefault="008203A0" w:rsidP="004F2830">
      <w:pPr>
        <w:pStyle w:val="1"/>
        <w:numPr>
          <w:ilvl w:val="0"/>
          <w:numId w:val="0"/>
        </w:numPr>
        <w:jc w:val="both"/>
      </w:pPr>
      <w:bookmarkStart w:id="14" w:name="_Toc232624102"/>
      <w:r>
        <w:lastRenderedPageBreak/>
        <w:t xml:space="preserve">9.6. </w:t>
      </w:r>
      <w:r w:rsidR="00094F84" w:rsidRPr="00110FD0">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14"/>
    </w:p>
    <w:p w14:paraId="4A21F0A6" w14:textId="48C559FC" w:rsidR="008203A0" w:rsidRDefault="008203A0" w:rsidP="008203A0">
      <w:pPr>
        <w:pStyle w:val="a5"/>
        <w:spacing w:after="0" w:line="240" w:lineRule="auto"/>
        <w:rPr>
          <w:color w:val="000000" w:themeColor="text1"/>
        </w:rPr>
      </w:pPr>
      <w:r w:rsidRPr="004C7809">
        <w:rPr>
          <w:color w:val="000000" w:themeColor="text1"/>
        </w:rPr>
        <w:t xml:space="preserve">В </w:t>
      </w:r>
      <w:r w:rsidR="00765C81" w:rsidRPr="00765C81">
        <w:rPr>
          <w:color w:val="000000" w:themeColor="text1"/>
        </w:rPr>
        <w:t>Переславль-Залесско</w:t>
      </w:r>
      <w:r w:rsidR="00765C81">
        <w:rPr>
          <w:color w:val="000000" w:themeColor="text1"/>
        </w:rPr>
        <w:t>м</w:t>
      </w:r>
      <w:r w:rsidR="00765C81" w:rsidRPr="00765C81">
        <w:rPr>
          <w:color w:val="000000" w:themeColor="text1"/>
        </w:rPr>
        <w:t xml:space="preserve"> муниципально</w:t>
      </w:r>
      <w:r w:rsidR="00765C81">
        <w:rPr>
          <w:color w:val="000000" w:themeColor="text1"/>
        </w:rPr>
        <w:t>м</w:t>
      </w:r>
      <w:r w:rsidR="00765C81" w:rsidRPr="00765C81">
        <w:rPr>
          <w:color w:val="000000" w:themeColor="text1"/>
        </w:rPr>
        <w:t xml:space="preserve"> округ</w:t>
      </w:r>
      <w:r w:rsidR="00765C81">
        <w:rPr>
          <w:color w:val="000000" w:themeColor="text1"/>
        </w:rPr>
        <w:t>е</w:t>
      </w:r>
      <w:r w:rsidR="00765C81" w:rsidRPr="00765C81">
        <w:rPr>
          <w:color w:val="000000" w:themeColor="text1"/>
        </w:rPr>
        <w:t xml:space="preserve"> Ярославской области</w:t>
      </w:r>
      <w:r w:rsidRPr="004C7809">
        <w:rPr>
          <w:color w:val="000000" w:themeColor="text1"/>
        </w:rPr>
        <w:t>,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p>
    <w:p w14:paraId="51FB137A" w14:textId="784CA35D" w:rsidR="00176F71" w:rsidRDefault="008203A0" w:rsidP="004F2830">
      <w:pPr>
        <w:pStyle w:val="1"/>
        <w:numPr>
          <w:ilvl w:val="0"/>
          <w:numId w:val="0"/>
        </w:numPr>
        <w:jc w:val="both"/>
        <w:rPr>
          <w:color w:val="000000" w:themeColor="text1"/>
        </w:rPr>
      </w:pPr>
      <w:bookmarkStart w:id="15" w:name="_Toc232624103"/>
      <w:r>
        <w:t>9.7</w:t>
      </w:r>
      <w:r w:rsidR="00907C82">
        <w:t xml:space="preserve">.  </w:t>
      </w:r>
      <w:r w:rsidR="00176F71">
        <w:t xml:space="preserve">Предложения </w:t>
      </w:r>
      <w:r w:rsidR="00176F71" w:rsidRPr="004C7809">
        <w:rPr>
          <w:color w:val="000000" w:themeColor="text1"/>
        </w:rPr>
        <w:t xml:space="preserve">по </w:t>
      </w:r>
      <w:r w:rsidR="00907C82" w:rsidRPr="004C7809">
        <w:rPr>
          <w:color w:val="000000" w:themeColor="text1"/>
        </w:rPr>
        <w:t>источникам инвестиций</w:t>
      </w:r>
      <w:bookmarkEnd w:id="15"/>
    </w:p>
    <w:p w14:paraId="125C5A14" w14:textId="08F102D3" w:rsidR="0024672A" w:rsidRDefault="00907C82" w:rsidP="00407787">
      <w:pPr>
        <w:pStyle w:val="a5"/>
        <w:spacing w:after="0" w:line="240" w:lineRule="auto"/>
      </w:pPr>
      <w:r w:rsidRPr="004C7809">
        <w:rPr>
          <w:color w:val="000000" w:themeColor="text1"/>
        </w:rPr>
        <w:t xml:space="preserve">Предложения по источникам инвестиций для перевода с открытой системы теплоснабжения на закрытую не предусмотрены, горячее водоснабжение осуществляется по закрытой схеме. </w:t>
      </w:r>
    </w:p>
    <w:p w14:paraId="5132FC6B" w14:textId="501A683C" w:rsidR="0024672A" w:rsidRDefault="008203A0" w:rsidP="004F2830">
      <w:pPr>
        <w:pStyle w:val="1"/>
        <w:numPr>
          <w:ilvl w:val="0"/>
          <w:numId w:val="0"/>
        </w:numPr>
        <w:jc w:val="both"/>
      </w:pPr>
      <w:bookmarkStart w:id="16" w:name="_Toc232624104"/>
      <w:r w:rsidRPr="008203A0">
        <w:t>9.8. Описание актуальных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16"/>
    </w:p>
    <w:p w14:paraId="201DA449" w14:textId="3E14E29D" w:rsidR="008203A0" w:rsidRPr="008203A0" w:rsidRDefault="008203A0" w:rsidP="008203A0">
      <w:pPr>
        <w:pStyle w:val="a5"/>
        <w:spacing w:after="0" w:line="240" w:lineRule="auto"/>
        <w:rPr>
          <w:color w:val="000000" w:themeColor="text1"/>
        </w:rPr>
      </w:pPr>
      <w:r w:rsidRPr="008203A0">
        <w:rPr>
          <w:color w:val="000000" w:themeColor="text1"/>
        </w:rPr>
        <w:t>За период, предшествующий актуализации схемы теплоснабжения,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не зафиксировано.</w:t>
      </w:r>
    </w:p>
    <w:sectPr w:rsidR="008203A0" w:rsidRPr="008203A0" w:rsidSect="00DD1D4E">
      <w:headerReference w:type="default" r:id="rId16"/>
      <w:pgSz w:w="11906" w:h="16838" w:code="9"/>
      <w:pgMar w:top="1049"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F503D" w14:textId="77777777" w:rsidR="00D9461E" w:rsidRDefault="00D9461E" w:rsidP="00F633EE">
      <w:pPr>
        <w:spacing w:line="240" w:lineRule="auto"/>
      </w:pPr>
      <w:r>
        <w:separator/>
      </w:r>
    </w:p>
    <w:p w14:paraId="6D66376F" w14:textId="77777777" w:rsidR="00D9461E" w:rsidRDefault="00D9461E"/>
  </w:endnote>
  <w:endnote w:type="continuationSeparator" w:id="0">
    <w:p w14:paraId="3B66487C" w14:textId="77777777" w:rsidR="00D9461E" w:rsidRDefault="00D9461E" w:rsidP="00F633EE">
      <w:pPr>
        <w:spacing w:line="240" w:lineRule="auto"/>
      </w:pPr>
      <w:r>
        <w:continuationSeparator/>
      </w:r>
    </w:p>
    <w:p w14:paraId="5DF7A199" w14:textId="77777777" w:rsidR="00D9461E" w:rsidRDefault="00D9461E"/>
    <w:p w14:paraId="7FFF61A4" w14:textId="77777777" w:rsidR="00D9461E" w:rsidRDefault="00D9461E">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9102" w14:textId="77777777" w:rsidR="00B6513D" w:rsidRDefault="00B6513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9B179" w14:textId="7EF1A851" w:rsidR="00B6513D" w:rsidRDefault="00B6513D">
    <w:pPr>
      <w:pStyle w:val="a9"/>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150494"/>
      <w:docPartObj>
        <w:docPartGallery w:val="Page Numbers (Bottom of Page)"/>
        <w:docPartUnique/>
      </w:docPartObj>
    </w:sdtPr>
    <w:sdtContent>
      <w:p w14:paraId="50989440" w14:textId="2212EDC0" w:rsidR="007A7247" w:rsidRDefault="007A7247">
        <w:pPr>
          <w:pStyle w:val="a9"/>
          <w:jc w:val="right"/>
        </w:pPr>
        <w:r>
          <w:fldChar w:fldCharType="begin"/>
        </w:r>
        <w:r>
          <w:instrText>PAGE   \* MERGEFORMAT</w:instrText>
        </w:r>
        <w:r>
          <w:fldChar w:fldCharType="separate"/>
        </w:r>
        <w:r>
          <w:t>2</w:t>
        </w:r>
        <w:r>
          <w:fldChar w:fldCharType="end"/>
        </w:r>
      </w:p>
    </w:sdtContent>
  </w:sdt>
  <w:p w14:paraId="0DF7AF42" w14:textId="77777777" w:rsidR="00B6513D" w:rsidRDefault="00B6513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FA80" w14:textId="77777777" w:rsidR="00D9461E" w:rsidRDefault="00D9461E" w:rsidP="00F633EE">
      <w:pPr>
        <w:spacing w:line="240" w:lineRule="auto"/>
      </w:pPr>
      <w:r>
        <w:separator/>
      </w:r>
    </w:p>
    <w:p w14:paraId="1EF6D0FA" w14:textId="77777777" w:rsidR="00D9461E" w:rsidRDefault="00D9461E"/>
  </w:footnote>
  <w:footnote w:type="continuationSeparator" w:id="0">
    <w:p w14:paraId="265F81DA" w14:textId="77777777" w:rsidR="00D9461E" w:rsidRDefault="00D9461E" w:rsidP="00F633EE">
      <w:pPr>
        <w:spacing w:line="240" w:lineRule="auto"/>
      </w:pPr>
      <w:r>
        <w:continuationSeparator/>
      </w:r>
    </w:p>
    <w:p w14:paraId="39054DF4" w14:textId="77777777" w:rsidR="00D9461E" w:rsidRDefault="00D94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F703A" w14:textId="77777777" w:rsidR="00B6513D" w:rsidRDefault="00B6513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5E5B" w14:textId="77777777" w:rsidR="00B6513D" w:rsidRDefault="00B6513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2721" w14:textId="77777777" w:rsidR="00B6513D" w:rsidRDefault="00B6513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39910891" w:rsidR="00176F71" w:rsidRPr="00DD1D4E" w:rsidRDefault="00176F71" w:rsidP="00DD1D4E">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CD69" w14:textId="3AB07BA9" w:rsidR="00176F71" w:rsidRPr="00DD1D4E" w:rsidRDefault="00176F71" w:rsidP="00DD1D4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931716"/>
    <w:multiLevelType w:val="hybridMultilevel"/>
    <w:tmpl w:val="ED7441C6"/>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1"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176961571">
    <w:abstractNumId w:val="7"/>
  </w:num>
  <w:num w:numId="2" w16cid:durableId="464197344">
    <w:abstractNumId w:val="7"/>
  </w:num>
  <w:num w:numId="3" w16cid:durableId="1158882619">
    <w:abstractNumId w:val="0"/>
  </w:num>
  <w:num w:numId="4" w16cid:durableId="249120098">
    <w:abstractNumId w:val="3"/>
  </w:num>
  <w:num w:numId="5" w16cid:durableId="607200983">
    <w:abstractNumId w:val="10"/>
  </w:num>
  <w:num w:numId="6" w16cid:durableId="959649629">
    <w:abstractNumId w:val="16"/>
  </w:num>
  <w:num w:numId="7" w16cid:durableId="468861469">
    <w:abstractNumId w:val="19"/>
  </w:num>
  <w:num w:numId="8" w16cid:durableId="949047924">
    <w:abstractNumId w:val="20"/>
  </w:num>
  <w:num w:numId="9" w16cid:durableId="1386445589">
    <w:abstractNumId w:val="18"/>
  </w:num>
  <w:num w:numId="10" w16cid:durableId="963926461">
    <w:abstractNumId w:val="21"/>
  </w:num>
  <w:num w:numId="11" w16cid:durableId="8485660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8937562">
    <w:abstractNumId w:val="11"/>
  </w:num>
  <w:num w:numId="13" w16cid:durableId="732461288">
    <w:abstractNumId w:val="14"/>
  </w:num>
  <w:num w:numId="14" w16cid:durableId="1655404982">
    <w:abstractNumId w:val="4"/>
  </w:num>
  <w:num w:numId="15" w16cid:durableId="749547296">
    <w:abstractNumId w:val="15"/>
  </w:num>
  <w:num w:numId="16" w16cid:durableId="1114599219">
    <w:abstractNumId w:val="22"/>
  </w:num>
  <w:num w:numId="17" w16cid:durableId="1815681606">
    <w:abstractNumId w:val="5"/>
  </w:num>
  <w:num w:numId="18" w16cid:durableId="2042315655">
    <w:abstractNumId w:val="8"/>
  </w:num>
  <w:num w:numId="19" w16cid:durableId="71783626">
    <w:abstractNumId w:val="11"/>
  </w:num>
  <w:num w:numId="20" w16cid:durableId="151921016">
    <w:abstractNumId w:val="11"/>
  </w:num>
  <w:num w:numId="21" w16cid:durableId="2025086687">
    <w:abstractNumId w:val="9"/>
  </w:num>
  <w:num w:numId="22" w16cid:durableId="819344608">
    <w:abstractNumId w:val="11"/>
  </w:num>
  <w:num w:numId="23" w16cid:durableId="753551039">
    <w:abstractNumId w:val="11"/>
  </w:num>
  <w:num w:numId="24" w16cid:durableId="1903638219">
    <w:abstractNumId w:val="11"/>
  </w:num>
  <w:num w:numId="25" w16cid:durableId="184944877">
    <w:abstractNumId w:val="11"/>
  </w:num>
  <w:num w:numId="26" w16cid:durableId="89594822">
    <w:abstractNumId w:val="11"/>
  </w:num>
  <w:num w:numId="27" w16cid:durableId="94906271">
    <w:abstractNumId w:val="11"/>
  </w:num>
  <w:num w:numId="28" w16cid:durableId="1803424790">
    <w:abstractNumId w:val="11"/>
  </w:num>
  <w:num w:numId="29" w16cid:durableId="610287747">
    <w:abstractNumId w:val="11"/>
  </w:num>
  <w:num w:numId="30" w16cid:durableId="1062286966">
    <w:abstractNumId w:val="11"/>
  </w:num>
  <w:num w:numId="31" w16cid:durableId="1284724759">
    <w:abstractNumId w:val="11"/>
  </w:num>
  <w:num w:numId="32" w16cid:durableId="1525361565">
    <w:abstractNumId w:val="11"/>
  </w:num>
  <w:num w:numId="33" w16cid:durableId="1587690277">
    <w:abstractNumId w:val="11"/>
  </w:num>
  <w:num w:numId="34" w16cid:durableId="498666587">
    <w:abstractNumId w:val="11"/>
  </w:num>
  <w:num w:numId="35" w16cid:durableId="1689020775">
    <w:abstractNumId w:val="6"/>
  </w:num>
  <w:num w:numId="36" w16cid:durableId="1544057543">
    <w:abstractNumId w:val="13"/>
  </w:num>
  <w:num w:numId="37" w16cid:durableId="1734961077">
    <w:abstractNumId w:val="1"/>
  </w:num>
  <w:num w:numId="38" w16cid:durableId="1914703306">
    <w:abstractNumId w:val="2"/>
  </w:num>
  <w:num w:numId="39" w16cid:durableId="649752184">
    <w:abstractNumId w:val="17"/>
  </w:num>
  <w:num w:numId="40" w16cid:durableId="896431026">
    <w:abstractNumId w:val="12"/>
  </w:num>
  <w:num w:numId="41" w16cid:durableId="1701466717">
    <w:abstractNumId w:val="11"/>
  </w:num>
  <w:num w:numId="42" w16cid:durableId="87890488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358B"/>
    <w:rsid w:val="00004364"/>
    <w:rsid w:val="00004602"/>
    <w:rsid w:val="000050CD"/>
    <w:rsid w:val="00006319"/>
    <w:rsid w:val="0000793B"/>
    <w:rsid w:val="00007AA0"/>
    <w:rsid w:val="0001092B"/>
    <w:rsid w:val="00012CD3"/>
    <w:rsid w:val="00014907"/>
    <w:rsid w:val="0001524B"/>
    <w:rsid w:val="000155D0"/>
    <w:rsid w:val="00017298"/>
    <w:rsid w:val="00024286"/>
    <w:rsid w:val="0002792F"/>
    <w:rsid w:val="00027D60"/>
    <w:rsid w:val="00027E3D"/>
    <w:rsid w:val="0003069F"/>
    <w:rsid w:val="00032A9F"/>
    <w:rsid w:val="00033376"/>
    <w:rsid w:val="00037702"/>
    <w:rsid w:val="0004012C"/>
    <w:rsid w:val="00041665"/>
    <w:rsid w:val="00041B00"/>
    <w:rsid w:val="00043E17"/>
    <w:rsid w:val="000454AE"/>
    <w:rsid w:val="00047D43"/>
    <w:rsid w:val="0005020F"/>
    <w:rsid w:val="000511A3"/>
    <w:rsid w:val="0005367F"/>
    <w:rsid w:val="00057555"/>
    <w:rsid w:val="00057A79"/>
    <w:rsid w:val="00060614"/>
    <w:rsid w:val="00061DB4"/>
    <w:rsid w:val="0006360A"/>
    <w:rsid w:val="00065E80"/>
    <w:rsid w:val="00066A0E"/>
    <w:rsid w:val="00066C61"/>
    <w:rsid w:val="0007291E"/>
    <w:rsid w:val="00072988"/>
    <w:rsid w:val="00072A5E"/>
    <w:rsid w:val="00072BDE"/>
    <w:rsid w:val="00073090"/>
    <w:rsid w:val="000739E0"/>
    <w:rsid w:val="00080922"/>
    <w:rsid w:val="00081904"/>
    <w:rsid w:val="0008312D"/>
    <w:rsid w:val="00086413"/>
    <w:rsid w:val="00087776"/>
    <w:rsid w:val="0009196A"/>
    <w:rsid w:val="000920CE"/>
    <w:rsid w:val="00092B82"/>
    <w:rsid w:val="00093AB8"/>
    <w:rsid w:val="00093B55"/>
    <w:rsid w:val="00093E69"/>
    <w:rsid w:val="00094F84"/>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DD2"/>
    <w:rsid w:val="000B298F"/>
    <w:rsid w:val="000B2CE8"/>
    <w:rsid w:val="000B61B6"/>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221"/>
    <w:rsid w:val="000F4C69"/>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344E"/>
    <w:rsid w:val="0014474D"/>
    <w:rsid w:val="00144A54"/>
    <w:rsid w:val="0014593A"/>
    <w:rsid w:val="001461E7"/>
    <w:rsid w:val="001472A9"/>
    <w:rsid w:val="001513E6"/>
    <w:rsid w:val="00153ABC"/>
    <w:rsid w:val="00153EA7"/>
    <w:rsid w:val="001565D0"/>
    <w:rsid w:val="001566B6"/>
    <w:rsid w:val="00156F29"/>
    <w:rsid w:val="001573F7"/>
    <w:rsid w:val="00157CB8"/>
    <w:rsid w:val="0016006B"/>
    <w:rsid w:val="00161879"/>
    <w:rsid w:val="00165D29"/>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49B4"/>
    <w:rsid w:val="0019579F"/>
    <w:rsid w:val="00196868"/>
    <w:rsid w:val="001A1BE6"/>
    <w:rsid w:val="001A23FE"/>
    <w:rsid w:val="001A46EF"/>
    <w:rsid w:val="001A5931"/>
    <w:rsid w:val="001A62C4"/>
    <w:rsid w:val="001B018B"/>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A48"/>
    <w:rsid w:val="001D5DA9"/>
    <w:rsid w:val="001E064A"/>
    <w:rsid w:val="001E3DDB"/>
    <w:rsid w:val="001E4551"/>
    <w:rsid w:val="001E472B"/>
    <w:rsid w:val="001E5E3E"/>
    <w:rsid w:val="001E6256"/>
    <w:rsid w:val="001E7160"/>
    <w:rsid w:val="001E79B0"/>
    <w:rsid w:val="001F26FF"/>
    <w:rsid w:val="001F2DCC"/>
    <w:rsid w:val="001F2F40"/>
    <w:rsid w:val="001F4316"/>
    <w:rsid w:val="001F5ABC"/>
    <w:rsid w:val="001F608B"/>
    <w:rsid w:val="001F6F98"/>
    <w:rsid w:val="0020031B"/>
    <w:rsid w:val="00202520"/>
    <w:rsid w:val="002048A3"/>
    <w:rsid w:val="00204C8F"/>
    <w:rsid w:val="00205973"/>
    <w:rsid w:val="00205FE7"/>
    <w:rsid w:val="00210C5E"/>
    <w:rsid w:val="0021373F"/>
    <w:rsid w:val="00213F0C"/>
    <w:rsid w:val="00214475"/>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2699"/>
    <w:rsid w:val="00243611"/>
    <w:rsid w:val="002442CD"/>
    <w:rsid w:val="00244B4C"/>
    <w:rsid w:val="002451A6"/>
    <w:rsid w:val="00245E30"/>
    <w:rsid w:val="0024672A"/>
    <w:rsid w:val="0024766B"/>
    <w:rsid w:val="00247F90"/>
    <w:rsid w:val="00251663"/>
    <w:rsid w:val="002531B5"/>
    <w:rsid w:val="0025393E"/>
    <w:rsid w:val="0025395F"/>
    <w:rsid w:val="00257B0B"/>
    <w:rsid w:val="0026361E"/>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3833"/>
    <w:rsid w:val="002A4449"/>
    <w:rsid w:val="002A4C71"/>
    <w:rsid w:val="002A7AFE"/>
    <w:rsid w:val="002B0018"/>
    <w:rsid w:val="002B1AAE"/>
    <w:rsid w:val="002B2D0A"/>
    <w:rsid w:val="002B3D6E"/>
    <w:rsid w:val="002B49F2"/>
    <w:rsid w:val="002B513D"/>
    <w:rsid w:val="002B539C"/>
    <w:rsid w:val="002B5B1E"/>
    <w:rsid w:val="002B5D30"/>
    <w:rsid w:val="002B6CB7"/>
    <w:rsid w:val="002B6F5C"/>
    <w:rsid w:val="002B6F81"/>
    <w:rsid w:val="002B78CE"/>
    <w:rsid w:val="002B7998"/>
    <w:rsid w:val="002C01A0"/>
    <w:rsid w:val="002C057B"/>
    <w:rsid w:val="002C2291"/>
    <w:rsid w:val="002C41C0"/>
    <w:rsid w:val="002C7926"/>
    <w:rsid w:val="002C7EDE"/>
    <w:rsid w:val="002D08AD"/>
    <w:rsid w:val="002D176A"/>
    <w:rsid w:val="002D4DF6"/>
    <w:rsid w:val="002D7121"/>
    <w:rsid w:val="002E04AF"/>
    <w:rsid w:val="002E061D"/>
    <w:rsid w:val="002E104B"/>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869"/>
    <w:rsid w:val="00311986"/>
    <w:rsid w:val="00311E2A"/>
    <w:rsid w:val="003123C8"/>
    <w:rsid w:val="003127E4"/>
    <w:rsid w:val="003143AE"/>
    <w:rsid w:val="0031551B"/>
    <w:rsid w:val="003170D3"/>
    <w:rsid w:val="00317422"/>
    <w:rsid w:val="00317B8D"/>
    <w:rsid w:val="003216C9"/>
    <w:rsid w:val="00321A33"/>
    <w:rsid w:val="003237A3"/>
    <w:rsid w:val="00325635"/>
    <w:rsid w:val="00327446"/>
    <w:rsid w:val="003327F4"/>
    <w:rsid w:val="003332A8"/>
    <w:rsid w:val="003333B8"/>
    <w:rsid w:val="00333548"/>
    <w:rsid w:val="00334445"/>
    <w:rsid w:val="0033469E"/>
    <w:rsid w:val="003364C6"/>
    <w:rsid w:val="00336991"/>
    <w:rsid w:val="00337DE1"/>
    <w:rsid w:val="00340268"/>
    <w:rsid w:val="0034069F"/>
    <w:rsid w:val="00341CC2"/>
    <w:rsid w:val="00341DFB"/>
    <w:rsid w:val="003539F4"/>
    <w:rsid w:val="0035415C"/>
    <w:rsid w:val="00354550"/>
    <w:rsid w:val="00355059"/>
    <w:rsid w:val="00355DB1"/>
    <w:rsid w:val="00360A32"/>
    <w:rsid w:val="00360E76"/>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90555"/>
    <w:rsid w:val="00390D9B"/>
    <w:rsid w:val="00391301"/>
    <w:rsid w:val="003917F7"/>
    <w:rsid w:val="003918DF"/>
    <w:rsid w:val="0039194C"/>
    <w:rsid w:val="003925A2"/>
    <w:rsid w:val="00393CDB"/>
    <w:rsid w:val="00393F06"/>
    <w:rsid w:val="00396061"/>
    <w:rsid w:val="00396A30"/>
    <w:rsid w:val="003A29C3"/>
    <w:rsid w:val="003A3F6A"/>
    <w:rsid w:val="003A500D"/>
    <w:rsid w:val="003B2301"/>
    <w:rsid w:val="003B3773"/>
    <w:rsid w:val="003B4E5E"/>
    <w:rsid w:val="003B6136"/>
    <w:rsid w:val="003C24F3"/>
    <w:rsid w:val="003C2C06"/>
    <w:rsid w:val="003C5861"/>
    <w:rsid w:val="003C7291"/>
    <w:rsid w:val="003C72EF"/>
    <w:rsid w:val="003D37D4"/>
    <w:rsid w:val="003D534F"/>
    <w:rsid w:val="003D63E3"/>
    <w:rsid w:val="003D663F"/>
    <w:rsid w:val="003D6F8C"/>
    <w:rsid w:val="003D7255"/>
    <w:rsid w:val="003D7C34"/>
    <w:rsid w:val="003E1B72"/>
    <w:rsid w:val="003E2669"/>
    <w:rsid w:val="003E3196"/>
    <w:rsid w:val="003E33EC"/>
    <w:rsid w:val="003E42F0"/>
    <w:rsid w:val="003E48C7"/>
    <w:rsid w:val="003E6099"/>
    <w:rsid w:val="003E611A"/>
    <w:rsid w:val="003F227E"/>
    <w:rsid w:val="003F2BFA"/>
    <w:rsid w:val="003F3023"/>
    <w:rsid w:val="003F6808"/>
    <w:rsid w:val="004008B5"/>
    <w:rsid w:val="004020D8"/>
    <w:rsid w:val="0040332F"/>
    <w:rsid w:val="004035BC"/>
    <w:rsid w:val="00404222"/>
    <w:rsid w:val="00405262"/>
    <w:rsid w:val="004053D7"/>
    <w:rsid w:val="0040667D"/>
    <w:rsid w:val="00406FBE"/>
    <w:rsid w:val="004070DD"/>
    <w:rsid w:val="00407787"/>
    <w:rsid w:val="00410B2A"/>
    <w:rsid w:val="00411AC6"/>
    <w:rsid w:val="00411CBF"/>
    <w:rsid w:val="00411F42"/>
    <w:rsid w:val="004126B4"/>
    <w:rsid w:val="004138FD"/>
    <w:rsid w:val="00413CC6"/>
    <w:rsid w:val="004146AC"/>
    <w:rsid w:val="00414CC7"/>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24DC"/>
    <w:rsid w:val="00437C21"/>
    <w:rsid w:val="00437E6A"/>
    <w:rsid w:val="00441207"/>
    <w:rsid w:val="0044120A"/>
    <w:rsid w:val="00441222"/>
    <w:rsid w:val="00441E45"/>
    <w:rsid w:val="004428C7"/>
    <w:rsid w:val="00444F9B"/>
    <w:rsid w:val="00445926"/>
    <w:rsid w:val="00445BBF"/>
    <w:rsid w:val="00445F00"/>
    <w:rsid w:val="00451AC8"/>
    <w:rsid w:val="00452533"/>
    <w:rsid w:val="00452E4B"/>
    <w:rsid w:val="0045473B"/>
    <w:rsid w:val="0045544F"/>
    <w:rsid w:val="00461C70"/>
    <w:rsid w:val="00463C6F"/>
    <w:rsid w:val="00464E8B"/>
    <w:rsid w:val="004650F9"/>
    <w:rsid w:val="0046515E"/>
    <w:rsid w:val="00465E3B"/>
    <w:rsid w:val="004669D0"/>
    <w:rsid w:val="0047432E"/>
    <w:rsid w:val="00474E1E"/>
    <w:rsid w:val="00475C70"/>
    <w:rsid w:val="00477254"/>
    <w:rsid w:val="00481CC0"/>
    <w:rsid w:val="0048374D"/>
    <w:rsid w:val="004841BE"/>
    <w:rsid w:val="004842C0"/>
    <w:rsid w:val="004911D1"/>
    <w:rsid w:val="004926F6"/>
    <w:rsid w:val="004938C2"/>
    <w:rsid w:val="00494679"/>
    <w:rsid w:val="004A4952"/>
    <w:rsid w:val="004A4D0D"/>
    <w:rsid w:val="004A4E51"/>
    <w:rsid w:val="004A64A0"/>
    <w:rsid w:val="004B3177"/>
    <w:rsid w:val="004B4A34"/>
    <w:rsid w:val="004B5037"/>
    <w:rsid w:val="004B5B82"/>
    <w:rsid w:val="004B6427"/>
    <w:rsid w:val="004B7B19"/>
    <w:rsid w:val="004C0BD9"/>
    <w:rsid w:val="004C2271"/>
    <w:rsid w:val="004C3461"/>
    <w:rsid w:val="004C57E3"/>
    <w:rsid w:val="004C72F8"/>
    <w:rsid w:val="004C79B0"/>
    <w:rsid w:val="004D0DB1"/>
    <w:rsid w:val="004D138C"/>
    <w:rsid w:val="004D248A"/>
    <w:rsid w:val="004D3E66"/>
    <w:rsid w:val="004D4866"/>
    <w:rsid w:val="004D6A04"/>
    <w:rsid w:val="004E024A"/>
    <w:rsid w:val="004E08C8"/>
    <w:rsid w:val="004E0F4E"/>
    <w:rsid w:val="004E2424"/>
    <w:rsid w:val="004E3201"/>
    <w:rsid w:val="004E6F66"/>
    <w:rsid w:val="004E6F86"/>
    <w:rsid w:val="004F12E2"/>
    <w:rsid w:val="004F14FF"/>
    <w:rsid w:val="004F1840"/>
    <w:rsid w:val="004F187C"/>
    <w:rsid w:val="004F2830"/>
    <w:rsid w:val="004F2C49"/>
    <w:rsid w:val="004F31E9"/>
    <w:rsid w:val="004F36BA"/>
    <w:rsid w:val="005020E2"/>
    <w:rsid w:val="005027DF"/>
    <w:rsid w:val="005034DA"/>
    <w:rsid w:val="005044B6"/>
    <w:rsid w:val="00506414"/>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10E"/>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6B39"/>
    <w:rsid w:val="00577BC2"/>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E0D98"/>
    <w:rsid w:val="005E1A58"/>
    <w:rsid w:val="005E3771"/>
    <w:rsid w:val="005E3C03"/>
    <w:rsid w:val="005E64EB"/>
    <w:rsid w:val="005E6A81"/>
    <w:rsid w:val="005E78B9"/>
    <w:rsid w:val="005F0081"/>
    <w:rsid w:val="005F25FF"/>
    <w:rsid w:val="005F3366"/>
    <w:rsid w:val="005F3F35"/>
    <w:rsid w:val="005F4E22"/>
    <w:rsid w:val="005F539E"/>
    <w:rsid w:val="005F719D"/>
    <w:rsid w:val="005F7CB5"/>
    <w:rsid w:val="00600546"/>
    <w:rsid w:val="006005EE"/>
    <w:rsid w:val="00600609"/>
    <w:rsid w:val="00601656"/>
    <w:rsid w:val="00602C82"/>
    <w:rsid w:val="006056F8"/>
    <w:rsid w:val="00605CBF"/>
    <w:rsid w:val="00606B40"/>
    <w:rsid w:val="00612CDC"/>
    <w:rsid w:val="00614F13"/>
    <w:rsid w:val="006154E4"/>
    <w:rsid w:val="0062005B"/>
    <w:rsid w:val="006239EE"/>
    <w:rsid w:val="00623E23"/>
    <w:rsid w:val="006254FD"/>
    <w:rsid w:val="00626566"/>
    <w:rsid w:val="0062783E"/>
    <w:rsid w:val="00627B81"/>
    <w:rsid w:val="0063085B"/>
    <w:rsid w:val="00631E3C"/>
    <w:rsid w:val="00632726"/>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4C5D"/>
    <w:rsid w:val="0066607A"/>
    <w:rsid w:val="00666531"/>
    <w:rsid w:val="00666572"/>
    <w:rsid w:val="00666771"/>
    <w:rsid w:val="00666B56"/>
    <w:rsid w:val="00671014"/>
    <w:rsid w:val="0067195E"/>
    <w:rsid w:val="00672F43"/>
    <w:rsid w:val="00675958"/>
    <w:rsid w:val="00675BFF"/>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97A4A"/>
    <w:rsid w:val="006A0A44"/>
    <w:rsid w:val="006A1EAB"/>
    <w:rsid w:val="006A6CBC"/>
    <w:rsid w:val="006B0DB2"/>
    <w:rsid w:val="006B2E75"/>
    <w:rsid w:val="006B3BEF"/>
    <w:rsid w:val="006B3CD9"/>
    <w:rsid w:val="006B4BA3"/>
    <w:rsid w:val="006B4D75"/>
    <w:rsid w:val="006B615E"/>
    <w:rsid w:val="006B61D2"/>
    <w:rsid w:val="006B698F"/>
    <w:rsid w:val="006C09D6"/>
    <w:rsid w:val="006C270B"/>
    <w:rsid w:val="006C44EA"/>
    <w:rsid w:val="006C59A5"/>
    <w:rsid w:val="006C6667"/>
    <w:rsid w:val="006C685B"/>
    <w:rsid w:val="006D0579"/>
    <w:rsid w:val="006D08D4"/>
    <w:rsid w:val="006D0955"/>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6F7D98"/>
    <w:rsid w:val="00700C29"/>
    <w:rsid w:val="007049B2"/>
    <w:rsid w:val="00705746"/>
    <w:rsid w:val="00706C2F"/>
    <w:rsid w:val="00707A03"/>
    <w:rsid w:val="007108EB"/>
    <w:rsid w:val="00711365"/>
    <w:rsid w:val="00711C92"/>
    <w:rsid w:val="00711EFA"/>
    <w:rsid w:val="007126C3"/>
    <w:rsid w:val="007126F9"/>
    <w:rsid w:val="0071373D"/>
    <w:rsid w:val="0071433C"/>
    <w:rsid w:val="00716E38"/>
    <w:rsid w:val="007171CA"/>
    <w:rsid w:val="007215E3"/>
    <w:rsid w:val="007236BE"/>
    <w:rsid w:val="007249A3"/>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4CCB"/>
    <w:rsid w:val="00755442"/>
    <w:rsid w:val="007557EC"/>
    <w:rsid w:val="00755FAA"/>
    <w:rsid w:val="00756131"/>
    <w:rsid w:val="00757A14"/>
    <w:rsid w:val="007603F5"/>
    <w:rsid w:val="0076281D"/>
    <w:rsid w:val="0076325A"/>
    <w:rsid w:val="00763B05"/>
    <w:rsid w:val="007648B5"/>
    <w:rsid w:val="00765A34"/>
    <w:rsid w:val="00765C81"/>
    <w:rsid w:val="0076754C"/>
    <w:rsid w:val="0077000D"/>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69F8"/>
    <w:rsid w:val="0079749F"/>
    <w:rsid w:val="007A0F33"/>
    <w:rsid w:val="007A3ADD"/>
    <w:rsid w:val="007A48A4"/>
    <w:rsid w:val="007A4BAC"/>
    <w:rsid w:val="007A4E13"/>
    <w:rsid w:val="007A6756"/>
    <w:rsid w:val="007A7247"/>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1FD"/>
    <w:rsid w:val="007D52EE"/>
    <w:rsid w:val="007D53DB"/>
    <w:rsid w:val="007D5A12"/>
    <w:rsid w:val="007D5D81"/>
    <w:rsid w:val="007D67FA"/>
    <w:rsid w:val="007D71B0"/>
    <w:rsid w:val="007E0562"/>
    <w:rsid w:val="007E3FDE"/>
    <w:rsid w:val="007E52DD"/>
    <w:rsid w:val="007E6F05"/>
    <w:rsid w:val="007E757B"/>
    <w:rsid w:val="007F0AA2"/>
    <w:rsid w:val="007F1D62"/>
    <w:rsid w:val="007F622C"/>
    <w:rsid w:val="007F6265"/>
    <w:rsid w:val="007F6ECE"/>
    <w:rsid w:val="007F6F81"/>
    <w:rsid w:val="008004DA"/>
    <w:rsid w:val="00801C7C"/>
    <w:rsid w:val="00802068"/>
    <w:rsid w:val="00802652"/>
    <w:rsid w:val="0080346B"/>
    <w:rsid w:val="008037BE"/>
    <w:rsid w:val="00804072"/>
    <w:rsid w:val="0080433B"/>
    <w:rsid w:val="00804F0D"/>
    <w:rsid w:val="008050DD"/>
    <w:rsid w:val="008056E4"/>
    <w:rsid w:val="00805BE7"/>
    <w:rsid w:val="00807000"/>
    <w:rsid w:val="0080791E"/>
    <w:rsid w:val="00811D2B"/>
    <w:rsid w:val="008125E7"/>
    <w:rsid w:val="00812B20"/>
    <w:rsid w:val="008168EC"/>
    <w:rsid w:val="00817E56"/>
    <w:rsid w:val="008203A0"/>
    <w:rsid w:val="008207F9"/>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54AF"/>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4FC"/>
    <w:rsid w:val="008701F4"/>
    <w:rsid w:val="00870E7B"/>
    <w:rsid w:val="008717CC"/>
    <w:rsid w:val="00872B6E"/>
    <w:rsid w:val="008754A0"/>
    <w:rsid w:val="008760E7"/>
    <w:rsid w:val="008805BF"/>
    <w:rsid w:val="008806F7"/>
    <w:rsid w:val="00880A78"/>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BF"/>
    <w:rsid w:val="008C53FF"/>
    <w:rsid w:val="008C70F2"/>
    <w:rsid w:val="008D4489"/>
    <w:rsid w:val="008D4987"/>
    <w:rsid w:val="008D5087"/>
    <w:rsid w:val="008D685A"/>
    <w:rsid w:val="008D6D2B"/>
    <w:rsid w:val="008E190C"/>
    <w:rsid w:val="008E415A"/>
    <w:rsid w:val="008E4971"/>
    <w:rsid w:val="008E4ECD"/>
    <w:rsid w:val="008E7E54"/>
    <w:rsid w:val="008F0472"/>
    <w:rsid w:val="008F19CD"/>
    <w:rsid w:val="008F1CDB"/>
    <w:rsid w:val="008F3D31"/>
    <w:rsid w:val="008F579D"/>
    <w:rsid w:val="008F5DBD"/>
    <w:rsid w:val="008F7014"/>
    <w:rsid w:val="008F7613"/>
    <w:rsid w:val="008F7E86"/>
    <w:rsid w:val="009003B2"/>
    <w:rsid w:val="00900CC3"/>
    <w:rsid w:val="0090120B"/>
    <w:rsid w:val="00905465"/>
    <w:rsid w:val="00907C82"/>
    <w:rsid w:val="00910879"/>
    <w:rsid w:val="0091164E"/>
    <w:rsid w:val="009134EC"/>
    <w:rsid w:val="009137E6"/>
    <w:rsid w:val="0091458C"/>
    <w:rsid w:val="009156D9"/>
    <w:rsid w:val="00916440"/>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1836"/>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3614"/>
    <w:rsid w:val="0098483F"/>
    <w:rsid w:val="00990390"/>
    <w:rsid w:val="00990642"/>
    <w:rsid w:val="00991917"/>
    <w:rsid w:val="00992995"/>
    <w:rsid w:val="0099305A"/>
    <w:rsid w:val="00993112"/>
    <w:rsid w:val="0099315D"/>
    <w:rsid w:val="00993F70"/>
    <w:rsid w:val="00996C08"/>
    <w:rsid w:val="00996EE6"/>
    <w:rsid w:val="009A04CB"/>
    <w:rsid w:val="009A1BFB"/>
    <w:rsid w:val="009A2789"/>
    <w:rsid w:val="009A3876"/>
    <w:rsid w:val="009B2602"/>
    <w:rsid w:val="009B4769"/>
    <w:rsid w:val="009B4A6B"/>
    <w:rsid w:val="009B54FD"/>
    <w:rsid w:val="009B7F8D"/>
    <w:rsid w:val="009C0726"/>
    <w:rsid w:val="009C0AD3"/>
    <w:rsid w:val="009C0D74"/>
    <w:rsid w:val="009C1F65"/>
    <w:rsid w:val="009C2672"/>
    <w:rsid w:val="009C273B"/>
    <w:rsid w:val="009C3A22"/>
    <w:rsid w:val="009C47CB"/>
    <w:rsid w:val="009C51EF"/>
    <w:rsid w:val="009C7BF7"/>
    <w:rsid w:val="009C7E3F"/>
    <w:rsid w:val="009D36D0"/>
    <w:rsid w:val="009D5B88"/>
    <w:rsid w:val="009E377C"/>
    <w:rsid w:val="009E6673"/>
    <w:rsid w:val="009F0E9B"/>
    <w:rsid w:val="009F1469"/>
    <w:rsid w:val="009F20C3"/>
    <w:rsid w:val="009F27EE"/>
    <w:rsid w:val="009F296F"/>
    <w:rsid w:val="009F2FF4"/>
    <w:rsid w:val="009F4047"/>
    <w:rsid w:val="00A01B65"/>
    <w:rsid w:val="00A03253"/>
    <w:rsid w:val="00A04FEC"/>
    <w:rsid w:val="00A05B92"/>
    <w:rsid w:val="00A07F0E"/>
    <w:rsid w:val="00A100B9"/>
    <w:rsid w:val="00A10EEA"/>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E0A"/>
    <w:rsid w:val="00A32E7F"/>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508B"/>
    <w:rsid w:val="00A577C0"/>
    <w:rsid w:val="00A57C07"/>
    <w:rsid w:val="00A57D48"/>
    <w:rsid w:val="00A6135B"/>
    <w:rsid w:val="00A6239F"/>
    <w:rsid w:val="00A62D25"/>
    <w:rsid w:val="00A7059F"/>
    <w:rsid w:val="00A70F68"/>
    <w:rsid w:val="00A72AD5"/>
    <w:rsid w:val="00A82018"/>
    <w:rsid w:val="00A82294"/>
    <w:rsid w:val="00A829CD"/>
    <w:rsid w:val="00A84A89"/>
    <w:rsid w:val="00A861F0"/>
    <w:rsid w:val="00A8737D"/>
    <w:rsid w:val="00A905A0"/>
    <w:rsid w:val="00A9094B"/>
    <w:rsid w:val="00A9108E"/>
    <w:rsid w:val="00A91F12"/>
    <w:rsid w:val="00A928F6"/>
    <w:rsid w:val="00A9461B"/>
    <w:rsid w:val="00A95523"/>
    <w:rsid w:val="00A95AD2"/>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54D1"/>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D87"/>
    <w:rsid w:val="00B42B02"/>
    <w:rsid w:val="00B430EF"/>
    <w:rsid w:val="00B43420"/>
    <w:rsid w:val="00B452F3"/>
    <w:rsid w:val="00B4614D"/>
    <w:rsid w:val="00B50C47"/>
    <w:rsid w:val="00B51BF8"/>
    <w:rsid w:val="00B52A9D"/>
    <w:rsid w:val="00B53C9E"/>
    <w:rsid w:val="00B548EF"/>
    <w:rsid w:val="00B5627D"/>
    <w:rsid w:val="00B569D3"/>
    <w:rsid w:val="00B57E57"/>
    <w:rsid w:val="00B608E5"/>
    <w:rsid w:val="00B6147F"/>
    <w:rsid w:val="00B6351E"/>
    <w:rsid w:val="00B63AE8"/>
    <w:rsid w:val="00B644D1"/>
    <w:rsid w:val="00B64DB8"/>
    <w:rsid w:val="00B65087"/>
    <w:rsid w:val="00B6513D"/>
    <w:rsid w:val="00B66257"/>
    <w:rsid w:val="00B7006A"/>
    <w:rsid w:val="00B703F0"/>
    <w:rsid w:val="00B70D3E"/>
    <w:rsid w:val="00B7137A"/>
    <w:rsid w:val="00B72336"/>
    <w:rsid w:val="00B72F10"/>
    <w:rsid w:val="00B73544"/>
    <w:rsid w:val="00B76EF3"/>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77A"/>
    <w:rsid w:val="00BF2D13"/>
    <w:rsid w:val="00BF33CC"/>
    <w:rsid w:val="00BF3EC5"/>
    <w:rsid w:val="00BF4422"/>
    <w:rsid w:val="00BF5458"/>
    <w:rsid w:val="00BF5789"/>
    <w:rsid w:val="00BF595E"/>
    <w:rsid w:val="00BF784C"/>
    <w:rsid w:val="00C00D6E"/>
    <w:rsid w:val="00C02E9D"/>
    <w:rsid w:val="00C03458"/>
    <w:rsid w:val="00C03C4F"/>
    <w:rsid w:val="00C0592D"/>
    <w:rsid w:val="00C0631A"/>
    <w:rsid w:val="00C0662A"/>
    <w:rsid w:val="00C07360"/>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A105F"/>
    <w:rsid w:val="00CA2638"/>
    <w:rsid w:val="00CA2A38"/>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5625"/>
    <w:rsid w:val="00CD6BEC"/>
    <w:rsid w:val="00CD7F01"/>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B"/>
    <w:rsid w:val="00CF2C28"/>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6D74"/>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1988"/>
    <w:rsid w:val="00D62172"/>
    <w:rsid w:val="00D631A2"/>
    <w:rsid w:val="00D646CE"/>
    <w:rsid w:val="00D65142"/>
    <w:rsid w:val="00D717BD"/>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87AD1"/>
    <w:rsid w:val="00D92C6C"/>
    <w:rsid w:val="00D9461E"/>
    <w:rsid w:val="00D96050"/>
    <w:rsid w:val="00D97B76"/>
    <w:rsid w:val="00DA2604"/>
    <w:rsid w:val="00DA5C52"/>
    <w:rsid w:val="00DA727C"/>
    <w:rsid w:val="00DA7560"/>
    <w:rsid w:val="00DB0539"/>
    <w:rsid w:val="00DB11A4"/>
    <w:rsid w:val="00DB3BB5"/>
    <w:rsid w:val="00DB4F56"/>
    <w:rsid w:val="00DB5954"/>
    <w:rsid w:val="00DB73C3"/>
    <w:rsid w:val="00DC2354"/>
    <w:rsid w:val="00DC2E7B"/>
    <w:rsid w:val="00DC347E"/>
    <w:rsid w:val="00DC5306"/>
    <w:rsid w:val="00DC6AC9"/>
    <w:rsid w:val="00DD1D4E"/>
    <w:rsid w:val="00DD1D8D"/>
    <w:rsid w:val="00DD30A9"/>
    <w:rsid w:val="00DD3636"/>
    <w:rsid w:val="00DD4E19"/>
    <w:rsid w:val="00DD55F4"/>
    <w:rsid w:val="00DE028B"/>
    <w:rsid w:val="00DE1621"/>
    <w:rsid w:val="00DE46C4"/>
    <w:rsid w:val="00DE4DA4"/>
    <w:rsid w:val="00DE59B4"/>
    <w:rsid w:val="00DE6230"/>
    <w:rsid w:val="00DE7C45"/>
    <w:rsid w:val="00DF52D3"/>
    <w:rsid w:val="00DF556D"/>
    <w:rsid w:val="00DF608A"/>
    <w:rsid w:val="00DF6BDC"/>
    <w:rsid w:val="00E0107B"/>
    <w:rsid w:val="00E017AB"/>
    <w:rsid w:val="00E01A41"/>
    <w:rsid w:val="00E02493"/>
    <w:rsid w:val="00E04D73"/>
    <w:rsid w:val="00E05E88"/>
    <w:rsid w:val="00E06901"/>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61D"/>
    <w:rsid w:val="00E57D0D"/>
    <w:rsid w:val="00E60A44"/>
    <w:rsid w:val="00E64C8B"/>
    <w:rsid w:val="00E65AFD"/>
    <w:rsid w:val="00E67861"/>
    <w:rsid w:val="00E73F04"/>
    <w:rsid w:val="00E76D0A"/>
    <w:rsid w:val="00E82EB6"/>
    <w:rsid w:val="00E852CF"/>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3BFA"/>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232C"/>
    <w:rsid w:val="00ED7571"/>
    <w:rsid w:val="00EE3557"/>
    <w:rsid w:val="00EE4575"/>
    <w:rsid w:val="00EE601C"/>
    <w:rsid w:val="00EF0226"/>
    <w:rsid w:val="00EF3360"/>
    <w:rsid w:val="00EF4C2D"/>
    <w:rsid w:val="00EF53F5"/>
    <w:rsid w:val="00EF5BE0"/>
    <w:rsid w:val="00EF69F1"/>
    <w:rsid w:val="00F014E2"/>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0203"/>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0291"/>
    <w:rsid w:val="00F714EA"/>
    <w:rsid w:val="00F74935"/>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39DF"/>
    <w:rsid w:val="00F96B4E"/>
    <w:rsid w:val="00F97756"/>
    <w:rsid w:val="00F97FD4"/>
    <w:rsid w:val="00FA23D1"/>
    <w:rsid w:val="00FA38CE"/>
    <w:rsid w:val="00FA3B8D"/>
    <w:rsid w:val="00FA5863"/>
    <w:rsid w:val="00FA5EE9"/>
    <w:rsid w:val="00FB0030"/>
    <w:rsid w:val="00FB0091"/>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1629"/>
    <w:rsid w:val="00FE2108"/>
    <w:rsid w:val="00FE2AD3"/>
    <w:rsid w:val="00FE6750"/>
    <w:rsid w:val="00FE7A71"/>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2"/>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2"/>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2"/>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2"/>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7047722">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53959968">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399864960">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79166856">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17851380">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3181742">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925BBBE-79EB-42B2-8F36-1A81C66E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58</TotalTime>
  <Pages>6</Pages>
  <Words>1427</Words>
  <Characters>8139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9547</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20</cp:revision>
  <cp:lastPrinted>2025-11-25T08:06:00Z</cp:lastPrinted>
  <dcterms:created xsi:type="dcterms:W3CDTF">2024-11-19T09:11:00Z</dcterms:created>
  <dcterms:modified xsi:type="dcterms:W3CDTF">2026-06-17T18:28:00Z</dcterms:modified>
</cp:coreProperties>
</file>